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28B" w:rsidRPr="005E2EBA" w:rsidRDefault="008E528B" w:rsidP="008E528B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b/>
          <w:bCs/>
          <w:sz w:val="56"/>
          <w:szCs w:val="56"/>
        </w:rPr>
      </w:pPr>
      <w:bookmarkStart w:id="0" w:name="_GoBack"/>
      <w:bookmarkEnd w:id="0"/>
      <w:proofErr w:type="gramStart"/>
      <w:r w:rsidRPr="005E2EBA">
        <w:rPr>
          <w:rFonts w:ascii="Times New Roman" w:hAnsi="Times New Roman"/>
          <w:b/>
          <w:bCs/>
          <w:sz w:val="56"/>
          <w:szCs w:val="56"/>
        </w:rPr>
        <w:t>Р</w:t>
      </w:r>
      <w:proofErr w:type="gramEnd"/>
      <w:r w:rsidRPr="005E2EBA">
        <w:rPr>
          <w:rFonts w:ascii="Times New Roman" w:hAnsi="Times New Roman"/>
          <w:b/>
          <w:bCs/>
          <w:sz w:val="56"/>
          <w:szCs w:val="56"/>
        </w:rPr>
        <w:t xml:space="preserve"> Е Ш Е Н И Е</w:t>
      </w:r>
    </w:p>
    <w:p w:rsidR="008E528B" w:rsidRDefault="008E528B" w:rsidP="008E528B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5E2EBA">
        <w:rPr>
          <w:rFonts w:ascii="Times New Roman" w:hAnsi="Times New Roman"/>
          <w:b/>
          <w:bCs/>
          <w:sz w:val="36"/>
          <w:szCs w:val="36"/>
        </w:rPr>
        <w:t>СОВЕТА ДЕПУТАТОВ</w:t>
      </w:r>
    </w:p>
    <w:p w:rsidR="008E528B" w:rsidRPr="005E2EBA" w:rsidRDefault="00AA4848" w:rsidP="008E528B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СМОЛЬНЕНСКОГО </w:t>
      </w:r>
      <w:r w:rsidR="008E528B">
        <w:rPr>
          <w:rFonts w:ascii="Times New Roman" w:hAnsi="Times New Roman"/>
          <w:b/>
          <w:bCs/>
          <w:sz w:val="36"/>
          <w:szCs w:val="36"/>
        </w:rPr>
        <w:t xml:space="preserve"> СЕЛЬСКОГО ПОСЕЛЕНИЯ</w:t>
      </w:r>
      <w:r w:rsidR="008E528B" w:rsidRPr="005E2EBA">
        <w:rPr>
          <w:rFonts w:ascii="Times New Roman" w:hAnsi="Times New Roman"/>
          <w:b/>
          <w:bCs/>
          <w:sz w:val="36"/>
          <w:szCs w:val="36"/>
        </w:rPr>
        <w:t xml:space="preserve"> </w:t>
      </w:r>
    </w:p>
    <w:p w:rsidR="008E528B" w:rsidRPr="005E2EBA" w:rsidRDefault="008E528B" w:rsidP="008E528B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5E2EBA">
        <w:rPr>
          <w:rFonts w:ascii="Times New Roman" w:hAnsi="Times New Roman"/>
          <w:b/>
          <w:bCs/>
          <w:sz w:val="36"/>
          <w:szCs w:val="36"/>
        </w:rPr>
        <w:t>ИЧАЛКОВСКОГО МУНИЦИПАЛЬНОГО РАЙОНА</w:t>
      </w:r>
      <w:r w:rsidRPr="005E2EBA">
        <w:rPr>
          <w:rFonts w:ascii="Times New Roman" w:hAnsi="Times New Roman"/>
          <w:b/>
          <w:bCs/>
          <w:sz w:val="28"/>
        </w:rPr>
        <w:t xml:space="preserve">  </w:t>
      </w:r>
      <w:r w:rsidRPr="005E2EBA">
        <w:rPr>
          <w:rFonts w:ascii="Times New Roman" w:hAnsi="Times New Roman"/>
          <w:b/>
          <w:bCs/>
          <w:sz w:val="36"/>
          <w:szCs w:val="36"/>
        </w:rPr>
        <w:t>РЕСПУБЛИКИ МОРДОВИЯ</w:t>
      </w:r>
    </w:p>
    <w:p w:rsidR="008E528B" w:rsidRPr="005E2EBA" w:rsidRDefault="00AA4848" w:rsidP="008E528B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Шестого созыва</w:t>
      </w:r>
    </w:p>
    <w:p w:rsidR="00752CD1" w:rsidRPr="005E2EBA" w:rsidRDefault="00752CD1" w:rsidP="00752CD1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52CD1" w:rsidRPr="005E2EBA" w:rsidRDefault="00752CD1" w:rsidP="00752CD1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sz w:val="28"/>
          <w:szCs w:val="28"/>
        </w:rPr>
      </w:pPr>
      <w:r w:rsidRPr="005E2EBA">
        <w:rPr>
          <w:rFonts w:ascii="Times New Roman" w:hAnsi="Times New Roman"/>
          <w:sz w:val="28"/>
          <w:szCs w:val="28"/>
        </w:rPr>
        <w:t>от</w:t>
      </w:r>
      <w:r w:rsidRPr="005E2EBA">
        <w:rPr>
          <w:rFonts w:ascii="Times New Roman" w:hAnsi="Times New Roman"/>
          <w:sz w:val="28"/>
          <w:szCs w:val="28"/>
        </w:rPr>
        <w:tab/>
      </w:r>
      <w:r w:rsidR="00A846A1">
        <w:rPr>
          <w:rFonts w:ascii="Times New Roman" w:hAnsi="Times New Roman"/>
          <w:sz w:val="28"/>
          <w:szCs w:val="28"/>
        </w:rPr>
        <w:t>16.12.2019г</w:t>
      </w:r>
      <w:r w:rsidRPr="005E2EBA">
        <w:rPr>
          <w:rFonts w:ascii="Times New Roman" w:hAnsi="Times New Roman"/>
          <w:sz w:val="28"/>
          <w:szCs w:val="28"/>
        </w:rPr>
        <w:tab/>
      </w:r>
      <w:r w:rsidRPr="005E2EBA">
        <w:rPr>
          <w:rFonts w:ascii="Times New Roman" w:hAnsi="Times New Roman"/>
          <w:sz w:val="28"/>
          <w:szCs w:val="28"/>
        </w:rPr>
        <w:tab/>
      </w:r>
      <w:r w:rsidRPr="005E2EBA">
        <w:rPr>
          <w:rFonts w:ascii="Times New Roman" w:hAnsi="Times New Roman"/>
          <w:sz w:val="28"/>
          <w:szCs w:val="28"/>
        </w:rPr>
        <w:tab/>
        <w:t xml:space="preserve">                               № </w:t>
      </w:r>
      <w:r w:rsidR="00A846A1">
        <w:rPr>
          <w:rFonts w:ascii="Times New Roman" w:hAnsi="Times New Roman"/>
          <w:sz w:val="28"/>
          <w:szCs w:val="28"/>
        </w:rPr>
        <w:t>93</w:t>
      </w:r>
    </w:p>
    <w:p w:rsidR="00752CD1" w:rsidRPr="005E2EBA" w:rsidRDefault="00AA4848" w:rsidP="00752CD1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мольный</w:t>
      </w:r>
      <w:proofErr w:type="spellEnd"/>
    </w:p>
    <w:p w:rsidR="00752CD1" w:rsidRDefault="00752CD1" w:rsidP="00752CD1">
      <w:pPr>
        <w:jc w:val="center"/>
        <w:rPr>
          <w:rFonts w:ascii="Times New Roman" w:hAnsi="Times New Roman"/>
          <w:sz w:val="24"/>
          <w:szCs w:val="24"/>
        </w:rPr>
      </w:pPr>
    </w:p>
    <w:p w:rsidR="00760DD1" w:rsidRDefault="00752CD1" w:rsidP="00760DD1">
      <w:pPr>
        <w:ind w:firstLine="284"/>
        <w:jc w:val="left"/>
        <w:rPr>
          <w:rFonts w:ascii="Times New Roman" w:hAnsi="Times New Roman"/>
          <w:sz w:val="28"/>
          <w:szCs w:val="28"/>
        </w:rPr>
      </w:pPr>
      <w:r w:rsidRPr="00243A30">
        <w:rPr>
          <w:rFonts w:ascii="Times New Roman" w:hAnsi="Times New Roman"/>
          <w:sz w:val="28"/>
          <w:szCs w:val="28"/>
        </w:rPr>
        <w:t>О</w:t>
      </w:r>
      <w:r w:rsidR="00760DD1">
        <w:rPr>
          <w:rFonts w:ascii="Times New Roman" w:hAnsi="Times New Roman"/>
          <w:sz w:val="28"/>
          <w:szCs w:val="28"/>
        </w:rPr>
        <w:t xml:space="preserve">б утверждении </w:t>
      </w:r>
      <w:r w:rsidR="00760DD1">
        <w:rPr>
          <w:rFonts w:ascii="Times New Roman" w:hAnsi="Times New Roman"/>
          <w:bCs/>
          <w:sz w:val="28"/>
          <w:szCs w:val="28"/>
          <w:lang w:eastAsia="zh-CN"/>
        </w:rPr>
        <w:t>П</w:t>
      </w:r>
      <w:r w:rsidR="00760DD1" w:rsidRPr="00760DD1">
        <w:rPr>
          <w:rFonts w:ascii="Times New Roman" w:hAnsi="Times New Roman"/>
          <w:sz w:val="28"/>
          <w:szCs w:val="28"/>
        </w:rPr>
        <w:t>орядк</w:t>
      </w:r>
      <w:r w:rsidR="00760DD1">
        <w:rPr>
          <w:rFonts w:ascii="Times New Roman" w:hAnsi="Times New Roman"/>
          <w:sz w:val="28"/>
          <w:szCs w:val="28"/>
        </w:rPr>
        <w:t>а</w:t>
      </w:r>
      <w:r w:rsidR="00760DD1" w:rsidRPr="00760DD1">
        <w:rPr>
          <w:rFonts w:ascii="Times New Roman" w:hAnsi="Times New Roman"/>
          <w:sz w:val="28"/>
          <w:szCs w:val="28"/>
        </w:rPr>
        <w:t xml:space="preserve"> и услови</w:t>
      </w:r>
      <w:r w:rsidR="00760DD1">
        <w:rPr>
          <w:rFonts w:ascii="Times New Roman" w:hAnsi="Times New Roman"/>
          <w:sz w:val="28"/>
          <w:szCs w:val="28"/>
        </w:rPr>
        <w:t>й</w:t>
      </w:r>
      <w:r w:rsidR="00760DD1" w:rsidRPr="00760DD1">
        <w:rPr>
          <w:rFonts w:ascii="Times New Roman" w:hAnsi="Times New Roman"/>
          <w:sz w:val="28"/>
          <w:szCs w:val="28"/>
        </w:rPr>
        <w:t xml:space="preserve"> предоставления </w:t>
      </w:r>
    </w:p>
    <w:p w:rsidR="00760DD1" w:rsidRDefault="00760DD1" w:rsidP="00760DD1">
      <w:pPr>
        <w:ind w:firstLine="284"/>
        <w:jc w:val="left"/>
        <w:rPr>
          <w:rFonts w:ascii="Times New Roman" w:hAnsi="Times New Roman"/>
          <w:sz w:val="28"/>
          <w:szCs w:val="28"/>
        </w:rPr>
      </w:pPr>
      <w:r w:rsidRPr="00760DD1">
        <w:rPr>
          <w:rFonts w:ascii="Times New Roman" w:hAnsi="Times New Roman"/>
          <w:sz w:val="28"/>
          <w:szCs w:val="28"/>
        </w:rPr>
        <w:t>в аренду муниципального имущества</w:t>
      </w:r>
      <w:r w:rsidR="008E528B" w:rsidRPr="008E52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4848">
        <w:rPr>
          <w:rFonts w:ascii="Times New Roman" w:hAnsi="Times New Roman"/>
          <w:sz w:val="28"/>
          <w:szCs w:val="28"/>
        </w:rPr>
        <w:t>Смольненского</w:t>
      </w:r>
      <w:proofErr w:type="spellEnd"/>
      <w:r w:rsidR="008E528B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60D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0DD1">
        <w:rPr>
          <w:rFonts w:ascii="Times New Roman" w:hAnsi="Times New Roman"/>
          <w:sz w:val="28"/>
          <w:szCs w:val="28"/>
        </w:rPr>
        <w:t>Ичалковского</w:t>
      </w:r>
      <w:proofErr w:type="spellEnd"/>
      <w:r w:rsidRPr="00760DD1">
        <w:rPr>
          <w:rFonts w:ascii="Times New Roman" w:hAnsi="Times New Roman"/>
          <w:sz w:val="28"/>
          <w:szCs w:val="28"/>
        </w:rPr>
        <w:t xml:space="preserve"> муниципального района, свободного от прав третьих </w:t>
      </w:r>
    </w:p>
    <w:p w:rsidR="00760DD1" w:rsidRDefault="00760DD1" w:rsidP="00760DD1">
      <w:pPr>
        <w:ind w:firstLine="284"/>
        <w:jc w:val="left"/>
        <w:rPr>
          <w:rFonts w:ascii="Times New Roman" w:hAnsi="Times New Roman"/>
          <w:sz w:val="28"/>
          <w:szCs w:val="28"/>
        </w:rPr>
      </w:pPr>
      <w:proofErr w:type="gramStart"/>
      <w:r w:rsidRPr="00760DD1">
        <w:rPr>
          <w:rFonts w:ascii="Times New Roman" w:hAnsi="Times New Roman"/>
          <w:sz w:val="28"/>
          <w:szCs w:val="28"/>
        </w:rPr>
        <w:t>лиц (за исключением имущественных прав субъектов</w:t>
      </w:r>
      <w:proofErr w:type="gramEnd"/>
    </w:p>
    <w:p w:rsidR="00752CD1" w:rsidRDefault="00760DD1" w:rsidP="00760DD1">
      <w:pPr>
        <w:ind w:firstLine="284"/>
        <w:jc w:val="left"/>
        <w:rPr>
          <w:rFonts w:ascii="Times New Roman" w:hAnsi="Times New Roman"/>
          <w:sz w:val="28"/>
          <w:szCs w:val="28"/>
        </w:rPr>
      </w:pPr>
      <w:r w:rsidRPr="00760DD1">
        <w:rPr>
          <w:rFonts w:ascii="Times New Roman" w:hAnsi="Times New Roman"/>
          <w:sz w:val="28"/>
          <w:szCs w:val="28"/>
        </w:rPr>
        <w:t>малого и среднего предпринимательства)</w:t>
      </w:r>
    </w:p>
    <w:p w:rsidR="00760DD1" w:rsidRPr="00243A30" w:rsidRDefault="00760DD1" w:rsidP="00760DD1">
      <w:pPr>
        <w:ind w:firstLine="284"/>
        <w:jc w:val="left"/>
        <w:rPr>
          <w:rFonts w:ascii="Times New Roman" w:hAnsi="Times New Roman"/>
          <w:sz w:val="28"/>
          <w:szCs w:val="28"/>
        </w:rPr>
      </w:pPr>
    </w:p>
    <w:p w:rsidR="00760DD1" w:rsidRPr="00760DD1" w:rsidRDefault="00760DD1" w:rsidP="00760DD1">
      <w:pPr>
        <w:spacing w:before="108"/>
        <w:ind w:firstLine="709"/>
        <w:contextualSpacing/>
        <w:outlineLvl w:val="0"/>
        <w:rPr>
          <w:rFonts w:ascii="Times New Roman" w:eastAsia="Calibri" w:hAnsi="Times New Roman"/>
          <w:bCs/>
          <w:sz w:val="28"/>
          <w:szCs w:val="28"/>
          <w:lang w:eastAsia="zh-CN"/>
        </w:rPr>
      </w:pPr>
      <w:r w:rsidRPr="00760DD1">
        <w:rPr>
          <w:rFonts w:ascii="Times New Roman CYR" w:hAnsi="Times New Roman CYR" w:cs="Times New Roman CYR"/>
          <w:sz w:val="28"/>
          <w:szCs w:val="28"/>
        </w:rPr>
        <w:t xml:space="preserve">В соответствии с </w:t>
      </w:r>
      <w:r w:rsidR="00EF4B8C">
        <w:rPr>
          <w:rFonts w:ascii="Times New Roman CYR" w:hAnsi="Times New Roman CYR" w:cs="Times New Roman CYR"/>
          <w:sz w:val="28"/>
          <w:szCs w:val="28"/>
        </w:rPr>
        <w:t xml:space="preserve">частью 1 ст. 18 </w:t>
      </w:r>
      <w:hyperlink r:id="rId7" w:history="1">
        <w:r w:rsidRPr="00760DD1">
          <w:rPr>
            <w:rFonts w:ascii="Times New Roman CYR" w:hAnsi="Times New Roman CYR" w:cs="Times New Roman CYR"/>
            <w:sz w:val="28"/>
            <w:szCs w:val="28"/>
          </w:rPr>
          <w:t>Федеральным законом</w:t>
        </w:r>
      </w:hyperlink>
      <w:r w:rsidRPr="00760DD1">
        <w:rPr>
          <w:rFonts w:ascii="Times New Roman CYR" w:hAnsi="Times New Roman CYR" w:cs="Times New Roman CYR"/>
          <w:sz w:val="28"/>
          <w:szCs w:val="28"/>
        </w:rPr>
        <w:t xml:space="preserve"> от 24 июля 2007 г. N 209-ФЗ «О развитии малого и среднего предпринимательства в Российской Федерации</w:t>
      </w:r>
      <w:r w:rsidRPr="00760DD1">
        <w:rPr>
          <w:rFonts w:ascii="Times New Roman" w:hAnsi="Times New Roman"/>
          <w:bCs/>
          <w:sz w:val="28"/>
          <w:szCs w:val="28"/>
        </w:rPr>
        <w:t>»</w:t>
      </w:r>
      <w:r w:rsidRPr="00760DD1">
        <w:rPr>
          <w:rFonts w:ascii="Times New Roman" w:hAnsi="Times New Roman"/>
          <w:sz w:val="28"/>
          <w:szCs w:val="28"/>
          <w:lang w:eastAsia="zh-CN"/>
        </w:rPr>
        <w:t xml:space="preserve">, </w:t>
      </w:r>
      <w:r w:rsidRPr="00760DD1">
        <w:rPr>
          <w:rFonts w:ascii="Times New Roman" w:hAnsi="Times New Roman"/>
          <w:bCs/>
          <w:sz w:val="28"/>
          <w:szCs w:val="28"/>
        </w:rPr>
        <w:t xml:space="preserve">постановлением Правительства Российской Федерации от 21 августа 2010 г. № 645 «Об имущественной поддержке субъектов малого и среднего предпринимательства при предоставлении федерального имущества», </w:t>
      </w:r>
      <w:r w:rsidRPr="00243A30">
        <w:rPr>
          <w:rFonts w:ascii="Times New Roman" w:hAnsi="Times New Roman"/>
          <w:sz w:val="28"/>
          <w:szCs w:val="28"/>
        </w:rPr>
        <w:t>Совет депутатов</w:t>
      </w:r>
      <w:r w:rsidR="008E528B" w:rsidRPr="008E52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4848">
        <w:rPr>
          <w:rFonts w:ascii="Times New Roman" w:hAnsi="Times New Roman"/>
          <w:sz w:val="28"/>
          <w:szCs w:val="28"/>
        </w:rPr>
        <w:t>Смольненского</w:t>
      </w:r>
      <w:proofErr w:type="spellEnd"/>
      <w:r w:rsidR="008E528B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243A3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3A30">
        <w:rPr>
          <w:rFonts w:ascii="Times New Roman" w:hAnsi="Times New Roman"/>
          <w:sz w:val="28"/>
          <w:szCs w:val="28"/>
        </w:rPr>
        <w:t>Ичалковского</w:t>
      </w:r>
      <w:proofErr w:type="spellEnd"/>
      <w:r w:rsidRPr="00243A30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Pr="00243A30">
        <w:rPr>
          <w:rFonts w:ascii="Times New Roman" w:hAnsi="Times New Roman"/>
          <w:b/>
          <w:sz w:val="28"/>
          <w:szCs w:val="28"/>
        </w:rPr>
        <w:t>решил</w:t>
      </w:r>
      <w:r w:rsidRPr="00760DD1">
        <w:rPr>
          <w:rFonts w:ascii="Times New Roman" w:hAnsi="Times New Roman"/>
          <w:bCs/>
          <w:sz w:val="28"/>
          <w:szCs w:val="28"/>
        </w:rPr>
        <w:t>:</w:t>
      </w:r>
    </w:p>
    <w:p w:rsidR="00760DD1" w:rsidRPr="00760DD1" w:rsidRDefault="00760DD1" w:rsidP="00760DD1">
      <w:pPr>
        <w:widowControl/>
        <w:tabs>
          <w:tab w:val="left" w:pos="1701"/>
        </w:tabs>
        <w:autoSpaceDE/>
        <w:autoSpaceDN/>
        <w:adjustRightInd/>
        <w:spacing w:before="120"/>
        <w:ind w:firstLine="709"/>
        <w:contextualSpacing/>
        <w:rPr>
          <w:rFonts w:ascii="Times New Roman" w:hAnsi="Times New Roman"/>
          <w:sz w:val="28"/>
          <w:szCs w:val="28"/>
        </w:rPr>
      </w:pPr>
      <w:r w:rsidRPr="00760DD1">
        <w:rPr>
          <w:rFonts w:ascii="Times New Roman" w:hAnsi="Times New Roman"/>
          <w:bCs/>
          <w:sz w:val="28"/>
          <w:szCs w:val="28"/>
          <w:lang w:eastAsia="zh-CN"/>
        </w:rPr>
        <w:t>1. Утвердить</w:t>
      </w:r>
      <w:r w:rsidR="00EF4B8C">
        <w:rPr>
          <w:rFonts w:ascii="Times New Roman" w:hAnsi="Times New Roman"/>
          <w:bCs/>
          <w:sz w:val="28"/>
          <w:szCs w:val="28"/>
          <w:lang w:eastAsia="zh-CN"/>
        </w:rPr>
        <w:t xml:space="preserve"> прилагаемый </w:t>
      </w:r>
      <w:r w:rsidRPr="00760DD1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zh-CN"/>
        </w:rPr>
        <w:t>П</w:t>
      </w:r>
      <w:r w:rsidRPr="00760DD1">
        <w:rPr>
          <w:rFonts w:ascii="Times New Roman" w:hAnsi="Times New Roman"/>
          <w:sz w:val="28"/>
          <w:szCs w:val="28"/>
        </w:rPr>
        <w:t>орядок и условия предоставления в аренду муниципального имущества</w:t>
      </w:r>
      <w:r w:rsidR="008E528B" w:rsidRPr="008E52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4848">
        <w:rPr>
          <w:rFonts w:ascii="Times New Roman" w:hAnsi="Times New Roman"/>
          <w:sz w:val="28"/>
          <w:szCs w:val="28"/>
        </w:rPr>
        <w:t>Смольненского</w:t>
      </w:r>
      <w:proofErr w:type="spellEnd"/>
      <w:r w:rsidR="008E528B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60D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0DD1">
        <w:rPr>
          <w:rFonts w:ascii="Times New Roman" w:hAnsi="Times New Roman"/>
          <w:sz w:val="28"/>
          <w:szCs w:val="28"/>
        </w:rPr>
        <w:t>Ичалковского</w:t>
      </w:r>
      <w:proofErr w:type="spellEnd"/>
      <w:r w:rsidRPr="00760DD1">
        <w:rPr>
          <w:rFonts w:ascii="Times New Roman" w:hAnsi="Times New Roman"/>
          <w:sz w:val="28"/>
          <w:szCs w:val="28"/>
        </w:rPr>
        <w:t xml:space="preserve"> муниципального района, свободного от прав третьих лиц (за исключением имущественных прав субъектов малого и среднего предпринимательства)</w:t>
      </w:r>
      <w:r>
        <w:rPr>
          <w:rFonts w:ascii="Times New Roman" w:hAnsi="Times New Roman"/>
          <w:sz w:val="28"/>
          <w:szCs w:val="28"/>
        </w:rPr>
        <w:t>.</w:t>
      </w:r>
    </w:p>
    <w:p w:rsidR="00752CD1" w:rsidRPr="00243A30" w:rsidRDefault="00752CD1" w:rsidP="00760DD1">
      <w:pPr>
        <w:spacing w:before="120"/>
        <w:ind w:firstLine="708"/>
        <w:rPr>
          <w:rFonts w:ascii="Times New Roman" w:hAnsi="Times New Roman"/>
          <w:sz w:val="28"/>
          <w:szCs w:val="28"/>
        </w:rPr>
      </w:pPr>
      <w:r w:rsidRPr="00243A30">
        <w:rPr>
          <w:rFonts w:ascii="Times New Roman" w:hAnsi="Times New Roman"/>
          <w:sz w:val="28"/>
          <w:szCs w:val="28"/>
        </w:rPr>
        <w:t xml:space="preserve">2. </w:t>
      </w:r>
      <w:r w:rsidRPr="00243A30">
        <w:rPr>
          <w:rFonts w:ascii="Times New Roman" w:hAnsi="Times New Roman"/>
          <w:sz w:val="28"/>
          <w:szCs w:val="28"/>
        </w:rPr>
        <w:tab/>
        <w:t xml:space="preserve">Настоящее решение вступает в силу </w:t>
      </w:r>
      <w:r w:rsidR="00875919">
        <w:rPr>
          <w:rFonts w:ascii="Times New Roman" w:hAnsi="Times New Roman"/>
          <w:sz w:val="28"/>
          <w:szCs w:val="28"/>
        </w:rPr>
        <w:t xml:space="preserve">после </w:t>
      </w:r>
      <w:r w:rsidRPr="00243A30">
        <w:rPr>
          <w:rFonts w:ascii="Times New Roman" w:hAnsi="Times New Roman"/>
          <w:sz w:val="28"/>
          <w:szCs w:val="28"/>
        </w:rPr>
        <w:t>его официального опубликования.</w:t>
      </w:r>
    </w:p>
    <w:p w:rsidR="001B202E" w:rsidRDefault="001B202E" w:rsidP="001B202E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8E528B" w:rsidRDefault="008E528B" w:rsidP="001B202E">
      <w:pPr>
        <w:ind w:firstLine="0"/>
        <w:rPr>
          <w:rFonts w:ascii="Times New Roman" w:hAnsi="Times New Roman"/>
          <w:sz w:val="28"/>
          <w:szCs w:val="28"/>
        </w:rPr>
      </w:pPr>
    </w:p>
    <w:p w:rsidR="008E528B" w:rsidRDefault="008E528B" w:rsidP="001B202E">
      <w:pPr>
        <w:ind w:firstLine="0"/>
        <w:rPr>
          <w:rFonts w:ascii="Times New Roman" w:hAnsi="Times New Roman"/>
          <w:sz w:val="28"/>
          <w:szCs w:val="28"/>
        </w:rPr>
      </w:pPr>
    </w:p>
    <w:p w:rsidR="008E528B" w:rsidRDefault="008E528B" w:rsidP="008E528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AA4848">
        <w:rPr>
          <w:rFonts w:ascii="Times New Roman" w:hAnsi="Times New Roman"/>
          <w:sz w:val="28"/>
          <w:szCs w:val="28"/>
        </w:rPr>
        <w:t>Заместитель  Главы</w:t>
      </w:r>
      <w:r w:rsidRPr="008C0940">
        <w:rPr>
          <w:rFonts w:ascii="Times New Roman" w:hAnsi="Times New Roman"/>
          <w:sz w:val="28"/>
          <w:szCs w:val="28"/>
        </w:rPr>
        <w:t xml:space="preserve"> </w:t>
      </w:r>
      <w:r w:rsidR="00AA4848">
        <w:rPr>
          <w:rFonts w:ascii="Times New Roman" w:hAnsi="Times New Roman"/>
          <w:sz w:val="28"/>
          <w:szCs w:val="28"/>
        </w:rPr>
        <w:t>по работе в Совете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AA4848">
        <w:rPr>
          <w:rFonts w:ascii="Times New Roman" w:hAnsi="Times New Roman"/>
          <w:sz w:val="28"/>
          <w:szCs w:val="28"/>
        </w:rPr>
        <w:t xml:space="preserve">         С.И.Гвоздева</w:t>
      </w:r>
    </w:p>
    <w:p w:rsidR="008E528B" w:rsidRPr="002C272B" w:rsidRDefault="00AA4848" w:rsidP="008E528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</w:t>
      </w:r>
      <w:r w:rsidR="008E528B">
        <w:rPr>
          <w:rFonts w:ascii="Times New Roman" w:hAnsi="Times New Roman"/>
          <w:sz w:val="28"/>
          <w:szCs w:val="28"/>
        </w:rPr>
        <w:tab/>
      </w:r>
    </w:p>
    <w:p w:rsidR="00752CD1" w:rsidRPr="002C272B" w:rsidRDefault="00752CD1" w:rsidP="00752CD1">
      <w:pPr>
        <w:rPr>
          <w:rFonts w:ascii="Times New Roman" w:hAnsi="Times New Roman"/>
          <w:sz w:val="28"/>
          <w:szCs w:val="28"/>
        </w:rPr>
      </w:pPr>
    </w:p>
    <w:p w:rsidR="008104D1" w:rsidRDefault="008104D1"/>
    <w:p w:rsidR="00F971E9" w:rsidRDefault="00F971E9" w:rsidP="00EA3FFB">
      <w:pPr>
        <w:jc w:val="right"/>
        <w:rPr>
          <w:rFonts w:ascii="Times New Roman" w:hAnsi="Times New Roman"/>
          <w:sz w:val="24"/>
          <w:szCs w:val="24"/>
        </w:rPr>
      </w:pPr>
    </w:p>
    <w:p w:rsidR="00760DD1" w:rsidRPr="00760DD1" w:rsidRDefault="00760DD1" w:rsidP="00760DD1">
      <w:pPr>
        <w:spacing w:before="108"/>
        <w:ind w:firstLine="0"/>
        <w:contextualSpacing/>
        <w:outlineLvl w:val="0"/>
        <w:rPr>
          <w:rFonts w:ascii="Times New Roman" w:hAnsi="Times New Roman"/>
          <w:b/>
          <w:bCs/>
          <w:sz w:val="26"/>
          <w:szCs w:val="26"/>
        </w:rPr>
      </w:pPr>
      <w:r w:rsidRPr="00760DD1">
        <w:rPr>
          <w:rFonts w:ascii="Times New Roman" w:hAnsi="Times New Roman"/>
          <w:b/>
          <w:bCs/>
          <w:sz w:val="26"/>
          <w:szCs w:val="26"/>
        </w:rPr>
        <w:br w:type="page"/>
      </w:r>
    </w:p>
    <w:p w:rsidR="00760DD1" w:rsidRPr="00760DD1" w:rsidRDefault="00760DD1" w:rsidP="00760DD1">
      <w:pPr>
        <w:widowControl/>
        <w:tabs>
          <w:tab w:val="left" w:pos="0"/>
        </w:tabs>
        <w:autoSpaceDE/>
        <w:autoSpaceDN/>
        <w:adjustRightInd/>
        <w:ind w:firstLine="0"/>
        <w:jc w:val="right"/>
        <w:rPr>
          <w:rFonts w:ascii="Times New Roman" w:hAnsi="Times New Roman"/>
          <w:sz w:val="26"/>
          <w:szCs w:val="26"/>
        </w:rPr>
      </w:pPr>
      <w:bookmarkStart w:id="1" w:name="sub_2000"/>
      <w:r w:rsidRPr="00760DD1">
        <w:rPr>
          <w:rFonts w:ascii="Times New Roman" w:hAnsi="Times New Roman"/>
          <w:sz w:val="26"/>
          <w:szCs w:val="26"/>
        </w:rPr>
        <w:lastRenderedPageBreak/>
        <w:t>Приложение</w:t>
      </w:r>
    </w:p>
    <w:p w:rsidR="00760DD1" w:rsidRDefault="00760DD1" w:rsidP="00760DD1">
      <w:pPr>
        <w:widowControl/>
        <w:tabs>
          <w:tab w:val="left" w:pos="0"/>
        </w:tabs>
        <w:autoSpaceDE/>
        <w:autoSpaceDN/>
        <w:adjustRightInd/>
        <w:ind w:firstLine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к </w:t>
      </w:r>
      <w:r w:rsidR="00FB25B5">
        <w:rPr>
          <w:rFonts w:ascii="Times New Roman" w:hAnsi="Times New Roman"/>
          <w:sz w:val="26"/>
          <w:szCs w:val="26"/>
        </w:rPr>
        <w:t>решению Совета депутатов</w:t>
      </w:r>
    </w:p>
    <w:p w:rsidR="008E528B" w:rsidRPr="008C0940" w:rsidRDefault="00AA4848" w:rsidP="008E528B">
      <w:pPr>
        <w:widowControl/>
        <w:tabs>
          <w:tab w:val="left" w:pos="0"/>
        </w:tabs>
        <w:autoSpaceDE/>
        <w:autoSpaceDN/>
        <w:adjustRightInd/>
        <w:ind w:firstLine="0"/>
        <w:jc w:val="right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Смольненского</w:t>
      </w:r>
      <w:proofErr w:type="spellEnd"/>
      <w:r w:rsidR="008E528B" w:rsidRPr="008C0940">
        <w:rPr>
          <w:rFonts w:ascii="Times New Roman" w:hAnsi="Times New Roman"/>
          <w:sz w:val="26"/>
          <w:szCs w:val="26"/>
        </w:rPr>
        <w:t xml:space="preserve"> сельского поселения</w:t>
      </w:r>
    </w:p>
    <w:p w:rsidR="00760DD1" w:rsidRPr="00760DD1" w:rsidRDefault="00760DD1" w:rsidP="00760DD1">
      <w:pPr>
        <w:widowControl/>
        <w:tabs>
          <w:tab w:val="left" w:pos="0"/>
        </w:tabs>
        <w:autoSpaceDE/>
        <w:autoSpaceDN/>
        <w:adjustRightInd/>
        <w:ind w:firstLine="0"/>
        <w:jc w:val="right"/>
        <w:rPr>
          <w:rFonts w:ascii="Times New Roman" w:hAnsi="Times New Roman"/>
          <w:sz w:val="26"/>
          <w:szCs w:val="26"/>
        </w:rPr>
      </w:pPr>
      <w:r w:rsidRPr="00760DD1">
        <w:rPr>
          <w:rFonts w:ascii="Times New Roman" w:hAnsi="Times New Roman"/>
          <w:sz w:val="26"/>
          <w:szCs w:val="26"/>
        </w:rPr>
        <w:t xml:space="preserve">Ичалковского муниципального района </w:t>
      </w:r>
    </w:p>
    <w:p w:rsidR="00760DD1" w:rsidRPr="00760DD1" w:rsidRDefault="00760DD1" w:rsidP="00760DD1">
      <w:pPr>
        <w:widowControl/>
        <w:tabs>
          <w:tab w:val="left" w:pos="0"/>
        </w:tabs>
        <w:autoSpaceDE/>
        <w:autoSpaceDN/>
        <w:adjustRightInd/>
        <w:ind w:firstLine="0"/>
        <w:jc w:val="right"/>
        <w:rPr>
          <w:rFonts w:ascii="Times New Roman" w:hAnsi="Times New Roman"/>
          <w:sz w:val="26"/>
          <w:szCs w:val="26"/>
        </w:rPr>
      </w:pPr>
      <w:r w:rsidRPr="00760DD1">
        <w:rPr>
          <w:rFonts w:ascii="Times New Roman" w:hAnsi="Times New Roman"/>
          <w:sz w:val="26"/>
          <w:szCs w:val="26"/>
        </w:rPr>
        <w:t xml:space="preserve">от </w:t>
      </w:r>
      <w:r w:rsidR="00A846A1">
        <w:rPr>
          <w:rFonts w:ascii="Times New Roman" w:hAnsi="Times New Roman"/>
          <w:sz w:val="26"/>
          <w:szCs w:val="26"/>
        </w:rPr>
        <w:t>16.12.</w:t>
      </w:r>
      <w:r w:rsidRPr="00760DD1">
        <w:rPr>
          <w:rFonts w:ascii="Times New Roman" w:hAnsi="Times New Roman"/>
          <w:sz w:val="26"/>
          <w:szCs w:val="26"/>
        </w:rPr>
        <w:t xml:space="preserve">2019 г. № </w:t>
      </w:r>
      <w:r w:rsidR="00A846A1">
        <w:rPr>
          <w:rFonts w:ascii="Times New Roman" w:hAnsi="Times New Roman"/>
          <w:sz w:val="26"/>
          <w:szCs w:val="26"/>
        </w:rPr>
        <w:t>93</w:t>
      </w:r>
    </w:p>
    <w:p w:rsidR="00760DD1" w:rsidRPr="00760DD1" w:rsidRDefault="00760DD1" w:rsidP="00760DD1">
      <w:pPr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</w:rPr>
      </w:pPr>
    </w:p>
    <w:p w:rsidR="008E528B" w:rsidRPr="008E528B" w:rsidRDefault="00760DD1" w:rsidP="00760DD1">
      <w:pPr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6"/>
          <w:szCs w:val="26"/>
        </w:rPr>
      </w:pPr>
      <w:r w:rsidRPr="008E528B">
        <w:rPr>
          <w:rFonts w:ascii="Times New Roman CYR" w:hAnsi="Times New Roman CYR" w:cs="Times New Roman CYR"/>
          <w:b/>
          <w:bCs/>
          <w:color w:val="26282F"/>
          <w:sz w:val="26"/>
          <w:szCs w:val="26"/>
        </w:rPr>
        <w:t>Порядок и условия</w:t>
      </w:r>
      <w:r w:rsidRPr="008E528B">
        <w:rPr>
          <w:rFonts w:ascii="Times New Roman CYR" w:hAnsi="Times New Roman CYR" w:cs="Times New Roman CYR"/>
          <w:b/>
          <w:bCs/>
          <w:color w:val="26282F"/>
          <w:sz w:val="26"/>
          <w:szCs w:val="26"/>
        </w:rPr>
        <w:br/>
        <w:t xml:space="preserve">предоставления в аренду муниципального имущества </w:t>
      </w:r>
    </w:p>
    <w:p w:rsidR="008E528B" w:rsidRPr="008E528B" w:rsidRDefault="00AA4848" w:rsidP="008E528B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Смольненского</w:t>
      </w:r>
      <w:proofErr w:type="spellEnd"/>
      <w:r w:rsidR="008E528B" w:rsidRPr="008E528B">
        <w:rPr>
          <w:rFonts w:ascii="Times New Roman" w:hAnsi="Times New Roman"/>
          <w:b/>
          <w:sz w:val="26"/>
          <w:szCs w:val="26"/>
        </w:rPr>
        <w:t xml:space="preserve"> сельского поселения</w:t>
      </w:r>
    </w:p>
    <w:p w:rsidR="00760DD1" w:rsidRPr="00760DD1" w:rsidRDefault="00760DD1" w:rsidP="00760DD1">
      <w:pPr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sz w:val="26"/>
          <w:szCs w:val="26"/>
        </w:rPr>
      </w:pPr>
      <w:r w:rsidRPr="008E528B">
        <w:rPr>
          <w:rFonts w:ascii="Times New Roman CYR" w:hAnsi="Times New Roman CYR" w:cs="Times New Roman CYR"/>
          <w:b/>
          <w:bCs/>
          <w:color w:val="26282F"/>
          <w:sz w:val="26"/>
          <w:szCs w:val="26"/>
        </w:rPr>
        <w:t>Ичалковского муниципального района, свободного от прав третьих лиц</w:t>
      </w:r>
      <w:r w:rsidRPr="008E528B">
        <w:rPr>
          <w:rFonts w:ascii="Times New Roman CYR" w:hAnsi="Times New Roman CYR" w:cs="Times New Roman CYR"/>
          <w:b/>
          <w:bCs/>
          <w:color w:val="26282F"/>
          <w:sz w:val="26"/>
          <w:szCs w:val="26"/>
        </w:rPr>
        <w:br/>
        <w:t>(за исключением имущественных прав субъектов малого</w:t>
      </w:r>
      <w:r w:rsidRPr="008E528B">
        <w:rPr>
          <w:rFonts w:ascii="Times New Roman CYR" w:hAnsi="Times New Roman CYR" w:cs="Times New Roman CYR"/>
          <w:b/>
          <w:bCs/>
          <w:color w:val="26282F"/>
          <w:sz w:val="26"/>
          <w:szCs w:val="26"/>
        </w:rPr>
        <w:br/>
        <w:t>и среднего предпринимательства)</w:t>
      </w:r>
      <w:r w:rsidRPr="00760DD1">
        <w:rPr>
          <w:rFonts w:ascii="Times New Roman CYR" w:hAnsi="Times New Roman CYR" w:cs="Times New Roman CYR"/>
          <w:b/>
          <w:bCs/>
          <w:color w:val="26282F"/>
          <w:sz w:val="26"/>
          <w:szCs w:val="26"/>
        </w:rPr>
        <w:br/>
      </w:r>
      <w:bookmarkEnd w:id="1"/>
    </w:p>
    <w:p w:rsidR="00760DD1" w:rsidRPr="00760DD1" w:rsidRDefault="00760DD1" w:rsidP="00760DD1">
      <w:pPr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6"/>
          <w:szCs w:val="26"/>
        </w:rPr>
      </w:pPr>
      <w:bookmarkStart w:id="2" w:name="sub_2010"/>
      <w:r w:rsidRPr="00760DD1">
        <w:rPr>
          <w:rFonts w:ascii="Times New Roman CYR" w:hAnsi="Times New Roman CYR" w:cs="Times New Roman CYR"/>
          <w:b/>
          <w:bCs/>
          <w:color w:val="26282F"/>
          <w:sz w:val="26"/>
          <w:szCs w:val="26"/>
        </w:rPr>
        <w:t>1. Общие положения</w:t>
      </w:r>
    </w:p>
    <w:p w:rsidR="00760DD1" w:rsidRPr="00760DD1" w:rsidRDefault="008E528B" w:rsidP="008E528B">
      <w:pPr>
        <w:widowControl/>
        <w:tabs>
          <w:tab w:val="left" w:pos="0"/>
        </w:tabs>
        <w:autoSpaceDE/>
        <w:autoSpaceDN/>
        <w:adjustRightInd/>
        <w:ind w:firstLine="0"/>
        <w:rPr>
          <w:rFonts w:ascii="Times New Roman CYR" w:hAnsi="Times New Roman CYR" w:cs="Times New Roman CYR"/>
          <w:sz w:val="26"/>
          <w:szCs w:val="26"/>
        </w:rPr>
      </w:pPr>
      <w:bookmarkStart w:id="3" w:name="sub_2001"/>
      <w:bookmarkEnd w:id="2"/>
      <w:r>
        <w:rPr>
          <w:rFonts w:ascii="Times New Roman CYR" w:hAnsi="Times New Roman CYR" w:cs="Times New Roman CYR"/>
          <w:sz w:val="26"/>
          <w:szCs w:val="26"/>
        </w:rPr>
        <w:t xml:space="preserve">             </w:t>
      </w:r>
      <w:r w:rsidR="00760DD1" w:rsidRPr="00760DD1">
        <w:rPr>
          <w:rFonts w:ascii="Times New Roman CYR" w:hAnsi="Times New Roman CYR" w:cs="Times New Roman CYR"/>
          <w:sz w:val="26"/>
          <w:szCs w:val="26"/>
        </w:rPr>
        <w:t xml:space="preserve">1. Настоящие Порядок и условия предоставления в аренду муниципального имущества </w:t>
      </w:r>
      <w:proofErr w:type="spellStart"/>
      <w:r w:rsidR="00AA4848">
        <w:rPr>
          <w:rFonts w:ascii="Times New Roman" w:hAnsi="Times New Roman"/>
          <w:sz w:val="26"/>
          <w:szCs w:val="26"/>
        </w:rPr>
        <w:t>Смольненского</w:t>
      </w:r>
      <w:proofErr w:type="spellEnd"/>
      <w:r w:rsidRPr="008C0940">
        <w:rPr>
          <w:rFonts w:ascii="Times New Roman" w:hAnsi="Times New Roman"/>
          <w:sz w:val="26"/>
          <w:szCs w:val="26"/>
        </w:rPr>
        <w:t xml:space="preserve"> сельского поселения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60DD1" w:rsidRPr="00760DD1">
        <w:rPr>
          <w:rFonts w:ascii="Times New Roman CYR" w:hAnsi="Times New Roman CYR" w:cs="Times New Roman CYR"/>
          <w:sz w:val="26"/>
          <w:szCs w:val="26"/>
        </w:rPr>
        <w:t>Ичалковского</w:t>
      </w:r>
      <w:proofErr w:type="spellEnd"/>
      <w:r w:rsidR="00760DD1" w:rsidRPr="00760DD1">
        <w:rPr>
          <w:rFonts w:ascii="Times New Roman CYR" w:hAnsi="Times New Roman CYR" w:cs="Times New Roman CYR"/>
          <w:sz w:val="26"/>
          <w:szCs w:val="26"/>
        </w:rPr>
        <w:t xml:space="preserve"> муниципального района, свободного от прав третьих лиц (за исключением имущественных прав субъектов малого и среднего предпринимательства) (далее - Порядок), определяют единые правила предоставления в аренду указанного имущества.</w:t>
      </w:r>
    </w:p>
    <w:p w:rsidR="00760DD1" w:rsidRPr="00760DD1" w:rsidRDefault="008E528B" w:rsidP="008E528B">
      <w:pPr>
        <w:widowControl/>
        <w:tabs>
          <w:tab w:val="left" w:pos="0"/>
        </w:tabs>
        <w:autoSpaceDE/>
        <w:autoSpaceDN/>
        <w:adjustRightInd/>
        <w:ind w:firstLine="0"/>
        <w:rPr>
          <w:rFonts w:ascii="Times New Roman CYR" w:hAnsi="Times New Roman CYR" w:cs="Times New Roman CYR"/>
          <w:sz w:val="26"/>
          <w:szCs w:val="26"/>
        </w:rPr>
      </w:pPr>
      <w:bookmarkStart w:id="4" w:name="sub_2002"/>
      <w:bookmarkEnd w:id="3"/>
      <w:r>
        <w:rPr>
          <w:rFonts w:ascii="Times New Roman CYR" w:hAnsi="Times New Roman CYR" w:cs="Times New Roman CYR"/>
          <w:sz w:val="26"/>
          <w:szCs w:val="26"/>
        </w:rPr>
        <w:t xml:space="preserve">             </w:t>
      </w:r>
      <w:r w:rsidR="00760DD1" w:rsidRPr="00760DD1">
        <w:rPr>
          <w:rFonts w:ascii="Times New Roman CYR" w:hAnsi="Times New Roman CYR" w:cs="Times New Roman CYR"/>
          <w:sz w:val="26"/>
          <w:szCs w:val="26"/>
        </w:rPr>
        <w:t xml:space="preserve">2. Передача прав владения и (или) пользования муниципальным  имуществом осуществляется с участием Совета предпринимателей при администрации </w:t>
      </w:r>
      <w:proofErr w:type="spellStart"/>
      <w:r w:rsidR="00AA4848">
        <w:rPr>
          <w:rFonts w:ascii="Times New Roman" w:hAnsi="Times New Roman"/>
          <w:sz w:val="26"/>
          <w:szCs w:val="26"/>
        </w:rPr>
        <w:t>Смольненского</w:t>
      </w:r>
      <w:proofErr w:type="spellEnd"/>
      <w:r w:rsidRPr="008C0940">
        <w:rPr>
          <w:rFonts w:ascii="Times New Roman" w:hAnsi="Times New Roman"/>
          <w:sz w:val="26"/>
          <w:szCs w:val="26"/>
        </w:rPr>
        <w:t xml:space="preserve"> сельского поселения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60DD1" w:rsidRPr="00760DD1">
        <w:rPr>
          <w:rFonts w:ascii="Times New Roman CYR" w:hAnsi="Times New Roman CYR" w:cs="Times New Roman CYR"/>
          <w:sz w:val="26"/>
          <w:szCs w:val="26"/>
        </w:rPr>
        <w:t>Ичалковского</w:t>
      </w:r>
      <w:proofErr w:type="spellEnd"/>
      <w:r w:rsidR="00760DD1" w:rsidRPr="00760DD1">
        <w:rPr>
          <w:rFonts w:ascii="Times New Roman CYR" w:hAnsi="Times New Roman CYR" w:cs="Times New Roman CYR"/>
          <w:sz w:val="26"/>
          <w:szCs w:val="26"/>
        </w:rPr>
        <w:t xml:space="preserve"> муниципального района.</w:t>
      </w:r>
    </w:p>
    <w:bookmarkEnd w:id="4"/>
    <w:p w:rsidR="00760DD1" w:rsidRPr="00760DD1" w:rsidRDefault="00760DD1" w:rsidP="00760DD1">
      <w:pPr>
        <w:rPr>
          <w:rFonts w:ascii="Times New Roman CYR" w:hAnsi="Times New Roman CYR" w:cs="Times New Roman CYR"/>
          <w:sz w:val="26"/>
          <w:szCs w:val="26"/>
        </w:rPr>
      </w:pPr>
    </w:p>
    <w:p w:rsidR="00760DD1" w:rsidRPr="00760DD1" w:rsidRDefault="00760DD1" w:rsidP="00760DD1">
      <w:pPr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6"/>
          <w:szCs w:val="26"/>
        </w:rPr>
      </w:pPr>
      <w:bookmarkStart w:id="5" w:name="sub_2020"/>
      <w:r w:rsidRPr="00760DD1">
        <w:rPr>
          <w:rFonts w:ascii="Times New Roman CYR" w:hAnsi="Times New Roman CYR" w:cs="Times New Roman CYR"/>
          <w:b/>
          <w:bCs/>
          <w:color w:val="26282F"/>
          <w:sz w:val="26"/>
          <w:szCs w:val="26"/>
        </w:rPr>
        <w:t>2. Способы и требования предоставления</w:t>
      </w:r>
      <w:r w:rsidRPr="00760DD1">
        <w:rPr>
          <w:rFonts w:ascii="Times New Roman CYR" w:hAnsi="Times New Roman CYR" w:cs="Times New Roman CYR"/>
          <w:b/>
          <w:bCs/>
          <w:color w:val="26282F"/>
          <w:sz w:val="26"/>
          <w:szCs w:val="26"/>
        </w:rPr>
        <w:br/>
        <w:t xml:space="preserve">в аренду муниципального имущества </w:t>
      </w:r>
    </w:p>
    <w:p w:rsidR="00760DD1" w:rsidRPr="00760DD1" w:rsidRDefault="00760DD1" w:rsidP="00760DD1">
      <w:pPr>
        <w:rPr>
          <w:rFonts w:ascii="Times New Roman CYR" w:hAnsi="Times New Roman CYR" w:cs="Times New Roman CYR"/>
          <w:sz w:val="26"/>
          <w:szCs w:val="26"/>
        </w:rPr>
      </w:pPr>
      <w:bookmarkStart w:id="6" w:name="sub_2003"/>
      <w:bookmarkEnd w:id="5"/>
      <w:r w:rsidRPr="00760DD1">
        <w:rPr>
          <w:rFonts w:ascii="Times New Roman CYR" w:hAnsi="Times New Roman CYR" w:cs="Times New Roman CYR"/>
          <w:sz w:val="26"/>
          <w:szCs w:val="26"/>
        </w:rPr>
        <w:t>3. Предоставление в аренду муниципального имущества 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осуществляется:</w:t>
      </w:r>
    </w:p>
    <w:bookmarkEnd w:id="6"/>
    <w:p w:rsidR="00760DD1" w:rsidRPr="00760DD1" w:rsidRDefault="00760DD1" w:rsidP="00760DD1">
      <w:pPr>
        <w:rPr>
          <w:rFonts w:ascii="Times New Roman CYR" w:hAnsi="Times New Roman CYR" w:cs="Times New Roman CYR"/>
          <w:sz w:val="26"/>
          <w:szCs w:val="26"/>
        </w:rPr>
      </w:pPr>
      <w:r w:rsidRPr="00760DD1">
        <w:rPr>
          <w:rFonts w:ascii="Times New Roman CYR" w:hAnsi="Times New Roman CYR" w:cs="Times New Roman CYR"/>
          <w:sz w:val="26"/>
          <w:szCs w:val="26"/>
        </w:rPr>
        <w:t>без проведения торгов;</w:t>
      </w:r>
    </w:p>
    <w:p w:rsidR="00760DD1" w:rsidRPr="00760DD1" w:rsidRDefault="00760DD1" w:rsidP="00760DD1">
      <w:pPr>
        <w:rPr>
          <w:rFonts w:ascii="Times New Roman CYR" w:hAnsi="Times New Roman CYR" w:cs="Times New Roman CYR"/>
          <w:sz w:val="26"/>
          <w:szCs w:val="26"/>
        </w:rPr>
      </w:pPr>
      <w:r w:rsidRPr="00760DD1">
        <w:rPr>
          <w:rFonts w:ascii="Times New Roman CYR" w:hAnsi="Times New Roman CYR" w:cs="Times New Roman CYR"/>
          <w:sz w:val="26"/>
          <w:szCs w:val="26"/>
        </w:rPr>
        <w:t>по результатам торгов.</w:t>
      </w:r>
    </w:p>
    <w:p w:rsidR="00760DD1" w:rsidRPr="00760DD1" w:rsidRDefault="00760DD1" w:rsidP="00760DD1">
      <w:pPr>
        <w:rPr>
          <w:rFonts w:ascii="Times New Roman CYR" w:hAnsi="Times New Roman CYR" w:cs="Times New Roman CYR"/>
          <w:sz w:val="26"/>
          <w:szCs w:val="26"/>
        </w:rPr>
      </w:pPr>
      <w:bookmarkStart w:id="7" w:name="sub_2004"/>
      <w:r w:rsidRPr="00760DD1">
        <w:rPr>
          <w:rFonts w:ascii="Times New Roman CYR" w:hAnsi="Times New Roman CYR" w:cs="Times New Roman CYR"/>
          <w:sz w:val="26"/>
          <w:szCs w:val="26"/>
        </w:rPr>
        <w:t xml:space="preserve">4. </w:t>
      </w:r>
      <w:r>
        <w:rPr>
          <w:rFonts w:ascii="Times New Roman CYR" w:hAnsi="Times New Roman CYR" w:cs="Times New Roman CYR"/>
          <w:sz w:val="26"/>
          <w:szCs w:val="26"/>
        </w:rPr>
        <w:t>Муниципальное</w:t>
      </w:r>
      <w:r w:rsidRPr="00760DD1">
        <w:rPr>
          <w:rFonts w:ascii="Times New Roman CYR" w:hAnsi="Times New Roman CYR" w:cs="Times New Roman CYR"/>
          <w:sz w:val="26"/>
          <w:szCs w:val="26"/>
        </w:rPr>
        <w:t xml:space="preserve"> имущество предоставляется в аренду без проведения торгов в соответствии со </w:t>
      </w:r>
      <w:hyperlink r:id="rId8" w:history="1">
        <w:r w:rsidRPr="00760DD1">
          <w:rPr>
            <w:rFonts w:ascii="Times New Roman CYR" w:hAnsi="Times New Roman CYR"/>
            <w:sz w:val="26"/>
            <w:szCs w:val="26"/>
          </w:rPr>
          <w:t>статьями 17.1</w:t>
        </w:r>
      </w:hyperlink>
      <w:r w:rsidRPr="00760DD1">
        <w:rPr>
          <w:rFonts w:ascii="Times New Roman CYR" w:hAnsi="Times New Roman CYR" w:cs="Times New Roman CYR"/>
          <w:sz w:val="26"/>
          <w:szCs w:val="26"/>
        </w:rPr>
        <w:t xml:space="preserve">, </w:t>
      </w:r>
      <w:hyperlink r:id="rId9" w:history="1">
        <w:r w:rsidRPr="00760DD1">
          <w:rPr>
            <w:rFonts w:ascii="Times New Roman CYR" w:hAnsi="Times New Roman CYR"/>
            <w:sz w:val="26"/>
            <w:szCs w:val="26"/>
          </w:rPr>
          <w:t>19</w:t>
        </w:r>
      </w:hyperlink>
      <w:r w:rsidRPr="00760DD1">
        <w:rPr>
          <w:rFonts w:ascii="Times New Roman CYR" w:hAnsi="Times New Roman CYR" w:cs="Times New Roman CYR"/>
          <w:sz w:val="26"/>
          <w:szCs w:val="26"/>
        </w:rPr>
        <w:t xml:space="preserve"> Федерального закона от 26 июля 2006 г. N 135-ФЗ "О защите конкуренции".</w:t>
      </w:r>
    </w:p>
    <w:bookmarkEnd w:id="7"/>
    <w:p w:rsidR="00760DD1" w:rsidRPr="00760DD1" w:rsidRDefault="00760DD1" w:rsidP="00760DD1">
      <w:pPr>
        <w:rPr>
          <w:rFonts w:ascii="Times New Roman CYR" w:hAnsi="Times New Roman CYR" w:cs="Times New Roman CYR"/>
          <w:sz w:val="26"/>
          <w:szCs w:val="26"/>
        </w:rPr>
      </w:pPr>
    </w:p>
    <w:p w:rsidR="00760DD1" w:rsidRPr="00760DD1" w:rsidRDefault="00760DD1" w:rsidP="00760DD1">
      <w:pPr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6"/>
          <w:szCs w:val="26"/>
        </w:rPr>
      </w:pPr>
      <w:bookmarkStart w:id="8" w:name="sub_2030"/>
      <w:r w:rsidRPr="00760DD1">
        <w:rPr>
          <w:rFonts w:ascii="Times New Roman CYR" w:hAnsi="Times New Roman CYR" w:cs="Times New Roman CYR"/>
          <w:b/>
          <w:bCs/>
          <w:color w:val="26282F"/>
          <w:sz w:val="26"/>
          <w:szCs w:val="26"/>
        </w:rPr>
        <w:t>3. Порядок рассмотрения заявлений</w:t>
      </w:r>
      <w:r w:rsidRPr="00760DD1">
        <w:rPr>
          <w:rFonts w:ascii="Times New Roman CYR" w:hAnsi="Times New Roman CYR" w:cs="Times New Roman CYR"/>
          <w:b/>
          <w:bCs/>
          <w:color w:val="26282F"/>
          <w:sz w:val="26"/>
          <w:szCs w:val="26"/>
        </w:rPr>
        <w:br/>
        <w:t xml:space="preserve">на аренду муниципального имущества </w:t>
      </w:r>
    </w:p>
    <w:p w:rsidR="00760DD1" w:rsidRPr="00760DD1" w:rsidRDefault="00760DD1" w:rsidP="00760DD1">
      <w:pPr>
        <w:rPr>
          <w:rFonts w:ascii="Times New Roman CYR" w:hAnsi="Times New Roman CYR" w:cs="Times New Roman CYR"/>
          <w:sz w:val="26"/>
          <w:szCs w:val="26"/>
        </w:rPr>
      </w:pPr>
      <w:bookmarkStart w:id="9" w:name="sub_2005"/>
      <w:bookmarkEnd w:id="8"/>
      <w:r w:rsidRPr="00760DD1">
        <w:rPr>
          <w:rFonts w:ascii="Times New Roman CYR" w:hAnsi="Times New Roman CYR" w:cs="Times New Roman CYR"/>
          <w:sz w:val="26"/>
          <w:szCs w:val="26"/>
        </w:rPr>
        <w:t xml:space="preserve">5. </w:t>
      </w:r>
      <w:proofErr w:type="gramStart"/>
      <w:r w:rsidRPr="00760DD1">
        <w:rPr>
          <w:rFonts w:ascii="Times New Roman CYR" w:hAnsi="Times New Roman CYR" w:cs="Times New Roman CYR"/>
          <w:sz w:val="26"/>
          <w:szCs w:val="26"/>
        </w:rPr>
        <w:t xml:space="preserve">Арендаторами муниципального имущества  в соответствии со </w:t>
      </w:r>
      <w:hyperlink r:id="rId10" w:history="1">
        <w:r w:rsidRPr="00760DD1">
          <w:rPr>
            <w:rFonts w:ascii="Times New Roman CYR" w:hAnsi="Times New Roman CYR"/>
            <w:sz w:val="26"/>
            <w:szCs w:val="26"/>
          </w:rPr>
          <w:t>статьей 14</w:t>
        </w:r>
      </w:hyperlink>
      <w:r w:rsidRPr="00760DD1">
        <w:rPr>
          <w:rFonts w:ascii="Times New Roman CYR" w:hAnsi="Times New Roman CYR" w:cs="Times New Roman CYR"/>
          <w:sz w:val="26"/>
          <w:szCs w:val="26"/>
        </w:rPr>
        <w:t xml:space="preserve"> Федерального закона от 24 июля 2007 г. N 209-ФЗ "О развитии малого и среднего предпринимательства в Российской Федерации" могут выступать юридические и физические лица, осуществляющие предпринимательскую деятельность, относящиеся к субъектам малого и среднего предпринимательства, и организации, образующие инфраструктуру поддержки субъектов малого и среднего предпринимательства.</w:t>
      </w:r>
      <w:proofErr w:type="gramEnd"/>
    </w:p>
    <w:p w:rsidR="00760DD1" w:rsidRPr="00760DD1" w:rsidRDefault="00760DD1" w:rsidP="00760DD1">
      <w:pPr>
        <w:rPr>
          <w:rFonts w:ascii="Times New Roman CYR" w:hAnsi="Times New Roman CYR" w:cs="Times New Roman CYR"/>
          <w:sz w:val="26"/>
          <w:szCs w:val="26"/>
        </w:rPr>
      </w:pPr>
      <w:bookmarkStart w:id="10" w:name="sub_2006"/>
      <w:bookmarkEnd w:id="9"/>
      <w:r w:rsidRPr="00760DD1">
        <w:rPr>
          <w:rFonts w:ascii="Times New Roman CYR" w:hAnsi="Times New Roman CYR" w:cs="Times New Roman CYR"/>
          <w:sz w:val="26"/>
          <w:szCs w:val="26"/>
        </w:rPr>
        <w:t xml:space="preserve">6. </w:t>
      </w:r>
      <w:proofErr w:type="gramStart"/>
      <w:r w:rsidRPr="00760DD1">
        <w:rPr>
          <w:rFonts w:ascii="Times New Roman CYR" w:hAnsi="Times New Roman CYR" w:cs="Times New Roman CYR"/>
          <w:sz w:val="26"/>
          <w:szCs w:val="26"/>
        </w:rPr>
        <w:t xml:space="preserve">Для рассмотрения вопроса о предоставлении муниципального имущества  в аренду заинтересованными юридическими и физическими лицами, осуществляющими предпринимательскую деятельность, относящимися к субъектам малого и среднего предпринимательства, и организациями, образующими инфраструктуру поддержки субъектов малого и среднего предпринимательства, подается в администрацию </w:t>
      </w:r>
      <w:proofErr w:type="spellStart"/>
      <w:r w:rsidR="00AA4848">
        <w:rPr>
          <w:rFonts w:ascii="Times New Roman CYR" w:hAnsi="Times New Roman CYR" w:cs="Times New Roman CYR"/>
          <w:sz w:val="26"/>
          <w:szCs w:val="26"/>
        </w:rPr>
        <w:t>Смольненского</w:t>
      </w:r>
      <w:proofErr w:type="spellEnd"/>
      <w:r w:rsidR="008E528B">
        <w:rPr>
          <w:rFonts w:ascii="Times New Roman CYR" w:hAnsi="Times New Roman CYR" w:cs="Times New Roman CYR"/>
          <w:sz w:val="26"/>
          <w:szCs w:val="26"/>
        </w:rPr>
        <w:t xml:space="preserve"> сельского поселения </w:t>
      </w:r>
      <w:proofErr w:type="spellStart"/>
      <w:r w:rsidRPr="00760DD1">
        <w:rPr>
          <w:rFonts w:ascii="Times New Roman CYR" w:hAnsi="Times New Roman CYR" w:cs="Times New Roman CYR"/>
          <w:sz w:val="26"/>
          <w:szCs w:val="26"/>
        </w:rPr>
        <w:t>Ичалковского</w:t>
      </w:r>
      <w:proofErr w:type="spellEnd"/>
      <w:r w:rsidRPr="00760DD1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760DD1">
        <w:rPr>
          <w:rFonts w:ascii="Times New Roman CYR" w:hAnsi="Times New Roman CYR" w:cs="Times New Roman CYR"/>
          <w:sz w:val="26"/>
          <w:szCs w:val="26"/>
        </w:rPr>
        <w:lastRenderedPageBreak/>
        <w:t>муниципального района (далее - Администрация) заявление в произвольной форме с приложением выписок из Единого муниципального реестра юридических лиц или из</w:t>
      </w:r>
      <w:proofErr w:type="gramEnd"/>
      <w:r w:rsidRPr="00760DD1">
        <w:rPr>
          <w:rFonts w:ascii="Times New Roman CYR" w:hAnsi="Times New Roman CYR" w:cs="Times New Roman CYR"/>
          <w:sz w:val="26"/>
          <w:szCs w:val="26"/>
        </w:rPr>
        <w:t xml:space="preserve"> Единого муниципального реестра индивидуальных предпринимателей. После рассмотрения заявления администрация </w:t>
      </w:r>
      <w:proofErr w:type="spellStart"/>
      <w:r w:rsidR="00AA4848">
        <w:rPr>
          <w:rFonts w:ascii="Times New Roman CYR" w:hAnsi="Times New Roman CYR" w:cs="Times New Roman CYR"/>
          <w:sz w:val="26"/>
          <w:szCs w:val="26"/>
        </w:rPr>
        <w:t>Смольненского</w:t>
      </w:r>
      <w:proofErr w:type="spellEnd"/>
      <w:r w:rsidR="00DC4FC8">
        <w:rPr>
          <w:rFonts w:ascii="Times New Roman CYR" w:hAnsi="Times New Roman CYR" w:cs="Times New Roman CYR"/>
          <w:sz w:val="26"/>
          <w:szCs w:val="26"/>
        </w:rPr>
        <w:t xml:space="preserve"> сельского поселения</w:t>
      </w:r>
      <w:r w:rsidR="00DC4FC8" w:rsidRPr="00760DD1"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spellStart"/>
      <w:r w:rsidRPr="00760DD1">
        <w:rPr>
          <w:rFonts w:ascii="Times New Roman CYR" w:hAnsi="Times New Roman CYR" w:cs="Times New Roman CYR"/>
          <w:sz w:val="26"/>
          <w:szCs w:val="26"/>
        </w:rPr>
        <w:t>Ичалковского</w:t>
      </w:r>
      <w:proofErr w:type="spellEnd"/>
      <w:r w:rsidRPr="00760DD1">
        <w:rPr>
          <w:rFonts w:ascii="Times New Roman CYR" w:hAnsi="Times New Roman CYR" w:cs="Times New Roman CYR"/>
          <w:sz w:val="26"/>
          <w:szCs w:val="26"/>
        </w:rPr>
        <w:t xml:space="preserve"> муниципального района дает согласие или отказ о предоставлении муниципального имущества в аренду</w:t>
      </w:r>
      <w:r w:rsidR="00DC4FC8">
        <w:rPr>
          <w:rFonts w:ascii="Times New Roman CYR" w:hAnsi="Times New Roman CYR" w:cs="Times New Roman CYR"/>
          <w:sz w:val="26"/>
          <w:szCs w:val="26"/>
        </w:rPr>
        <w:t>.</w:t>
      </w:r>
      <w:r w:rsidRPr="00760DD1">
        <w:rPr>
          <w:rFonts w:ascii="Times New Roman CYR" w:hAnsi="Times New Roman CYR" w:cs="Times New Roman CYR"/>
          <w:sz w:val="26"/>
          <w:szCs w:val="26"/>
        </w:rPr>
        <w:t xml:space="preserve"> </w:t>
      </w:r>
    </w:p>
    <w:bookmarkEnd w:id="10"/>
    <w:p w:rsidR="00760DD1" w:rsidRPr="00760DD1" w:rsidRDefault="00760DD1" w:rsidP="00760DD1">
      <w:pPr>
        <w:rPr>
          <w:rFonts w:ascii="Times New Roman CYR" w:hAnsi="Times New Roman CYR" w:cs="Times New Roman CYR"/>
          <w:sz w:val="26"/>
          <w:szCs w:val="26"/>
        </w:rPr>
      </w:pPr>
    </w:p>
    <w:p w:rsidR="00760DD1" w:rsidRPr="00760DD1" w:rsidRDefault="00760DD1" w:rsidP="00760DD1">
      <w:pPr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6"/>
          <w:szCs w:val="26"/>
        </w:rPr>
      </w:pPr>
      <w:bookmarkStart w:id="11" w:name="sub_2040"/>
      <w:r w:rsidRPr="00760DD1">
        <w:rPr>
          <w:rFonts w:ascii="Times New Roman CYR" w:hAnsi="Times New Roman CYR" w:cs="Times New Roman CYR"/>
          <w:b/>
          <w:bCs/>
          <w:color w:val="26282F"/>
          <w:sz w:val="26"/>
          <w:szCs w:val="26"/>
        </w:rPr>
        <w:t>4. Порядок предоставления</w:t>
      </w:r>
      <w:r w:rsidRPr="00760DD1">
        <w:rPr>
          <w:rFonts w:ascii="Times New Roman CYR" w:hAnsi="Times New Roman CYR" w:cs="Times New Roman CYR"/>
          <w:b/>
          <w:bCs/>
          <w:color w:val="26282F"/>
          <w:sz w:val="26"/>
          <w:szCs w:val="26"/>
        </w:rPr>
        <w:br/>
        <w:t>муниципального имущества  в аренду по результатам торгов</w:t>
      </w:r>
    </w:p>
    <w:p w:rsidR="00760DD1" w:rsidRPr="00760DD1" w:rsidRDefault="00760DD1" w:rsidP="00760DD1">
      <w:pPr>
        <w:rPr>
          <w:rFonts w:ascii="Times New Roman CYR" w:hAnsi="Times New Roman CYR" w:cs="Times New Roman CYR"/>
          <w:sz w:val="26"/>
          <w:szCs w:val="26"/>
        </w:rPr>
      </w:pPr>
      <w:bookmarkStart w:id="12" w:name="sub_2007"/>
      <w:bookmarkEnd w:id="11"/>
      <w:r w:rsidRPr="00760DD1">
        <w:rPr>
          <w:rFonts w:ascii="Times New Roman CYR" w:hAnsi="Times New Roman CYR" w:cs="Times New Roman CYR"/>
          <w:sz w:val="26"/>
          <w:szCs w:val="26"/>
        </w:rPr>
        <w:t xml:space="preserve">7. </w:t>
      </w:r>
      <w:proofErr w:type="gramStart"/>
      <w:r w:rsidRPr="00760DD1">
        <w:rPr>
          <w:rFonts w:ascii="Times New Roman CYR" w:hAnsi="Times New Roman CYR" w:cs="Times New Roman CYR"/>
          <w:sz w:val="26"/>
          <w:szCs w:val="26"/>
        </w:rPr>
        <w:t xml:space="preserve">Торги на право заключения договоров аренды муниципального имущества  (далее - Торги) проводятся в соответствии с </w:t>
      </w:r>
      <w:hyperlink r:id="rId11" w:history="1">
        <w:r w:rsidRPr="00760DD1">
          <w:rPr>
            <w:rFonts w:ascii="Times New Roman CYR" w:hAnsi="Times New Roman CYR"/>
            <w:sz w:val="26"/>
            <w:szCs w:val="26"/>
          </w:rPr>
          <w:t>Правилами</w:t>
        </w:r>
      </w:hyperlink>
      <w:r w:rsidRPr="00760DD1">
        <w:rPr>
          <w:rFonts w:ascii="Times New Roman CYR" w:hAnsi="Times New Roman CYR" w:cs="Times New Roman CYR"/>
          <w:sz w:val="26"/>
          <w:szCs w:val="26"/>
        </w:rPr>
        <w:t xml:space="preserve"> проведения торгов, утвержденными </w:t>
      </w:r>
      <w:hyperlink r:id="rId12" w:history="1">
        <w:r w:rsidRPr="00760DD1">
          <w:rPr>
            <w:rFonts w:ascii="Times New Roman CYR" w:hAnsi="Times New Roman CYR"/>
            <w:sz w:val="26"/>
            <w:szCs w:val="26"/>
          </w:rPr>
          <w:t>приказом</w:t>
        </w:r>
      </w:hyperlink>
      <w:r w:rsidRPr="00760DD1">
        <w:rPr>
          <w:rFonts w:ascii="Times New Roman CYR" w:hAnsi="Times New Roman CYR" w:cs="Times New Roman CYR"/>
          <w:sz w:val="26"/>
          <w:szCs w:val="26"/>
        </w:rPr>
        <w:t xml:space="preserve"> Федеральной антимонопольной службы от 10 февраля 2010 г. N 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права владения и (или) пользования в отношении муниципального или</w:t>
      </w:r>
      <w:proofErr w:type="gramEnd"/>
      <w:r w:rsidRPr="00760DD1">
        <w:rPr>
          <w:rFonts w:ascii="Times New Roman CYR" w:hAnsi="Times New Roman CYR" w:cs="Times New Roman CYR"/>
          <w:sz w:val="26"/>
          <w:szCs w:val="26"/>
        </w:rPr>
        <w:t xml:space="preserve"> муниципального имущества, и </w:t>
      </w:r>
      <w:proofErr w:type="gramStart"/>
      <w:r w:rsidRPr="00760DD1">
        <w:rPr>
          <w:rFonts w:ascii="Times New Roman CYR" w:hAnsi="Times New Roman CYR" w:cs="Times New Roman CYR"/>
          <w:sz w:val="26"/>
          <w:szCs w:val="26"/>
        </w:rPr>
        <w:t>перечне</w:t>
      </w:r>
      <w:proofErr w:type="gramEnd"/>
      <w:r w:rsidRPr="00760DD1">
        <w:rPr>
          <w:rFonts w:ascii="Times New Roman CYR" w:hAnsi="Times New Roman CYR" w:cs="Times New Roman CYR"/>
          <w:sz w:val="26"/>
          <w:szCs w:val="26"/>
        </w:rPr>
        <w:t xml:space="preserve"> видов имущества, в отношении которого заключение указанных договоров может осуществляться путем проведения торгов в форме конкурса".</w:t>
      </w:r>
    </w:p>
    <w:bookmarkEnd w:id="12"/>
    <w:p w:rsidR="00760DD1" w:rsidRPr="00760DD1" w:rsidRDefault="00760DD1" w:rsidP="00760DD1">
      <w:pPr>
        <w:rPr>
          <w:rFonts w:ascii="Times New Roman CYR" w:hAnsi="Times New Roman CYR" w:cs="Times New Roman CYR"/>
          <w:sz w:val="26"/>
          <w:szCs w:val="26"/>
        </w:rPr>
      </w:pPr>
      <w:r w:rsidRPr="00760DD1">
        <w:rPr>
          <w:rFonts w:ascii="Times New Roman CYR" w:hAnsi="Times New Roman CYR" w:cs="Times New Roman CYR"/>
          <w:sz w:val="26"/>
          <w:szCs w:val="26"/>
        </w:rPr>
        <w:t>8. Организатором Торгов выступает Учреждение либо специализированная организация, которые определяют дату и место проведения Торгов.</w:t>
      </w:r>
    </w:p>
    <w:p w:rsidR="00760DD1" w:rsidRPr="00760DD1" w:rsidRDefault="00760DD1" w:rsidP="00760DD1">
      <w:pPr>
        <w:rPr>
          <w:rFonts w:ascii="Times New Roman CYR" w:hAnsi="Times New Roman CYR" w:cs="Times New Roman CYR"/>
          <w:sz w:val="26"/>
          <w:szCs w:val="26"/>
        </w:rPr>
      </w:pPr>
      <w:bookmarkStart w:id="13" w:name="sub_2009"/>
      <w:r w:rsidRPr="00760DD1">
        <w:rPr>
          <w:rFonts w:ascii="Times New Roman CYR" w:hAnsi="Times New Roman CYR" w:cs="Times New Roman CYR"/>
          <w:sz w:val="26"/>
          <w:szCs w:val="26"/>
        </w:rPr>
        <w:t xml:space="preserve">9. Информация о проведении Торгов размещается в сети Интернет на официальных сайтах </w:t>
      </w:r>
      <w:hyperlink r:id="rId13" w:history="1">
        <w:r w:rsidRPr="00760DD1">
          <w:rPr>
            <w:rFonts w:ascii="Times New Roman" w:hAnsi="Times New Roman"/>
            <w:sz w:val="26"/>
            <w:szCs w:val="26"/>
          </w:rPr>
          <w:t>www.torgi.gov.ru</w:t>
        </w:r>
      </w:hyperlink>
      <w:r w:rsidRPr="00760DD1">
        <w:rPr>
          <w:rFonts w:ascii="Times New Roman" w:hAnsi="Times New Roman"/>
          <w:color w:val="252525"/>
          <w:sz w:val="26"/>
          <w:szCs w:val="26"/>
        </w:rPr>
        <w:t xml:space="preserve">, </w:t>
      </w:r>
      <w:hyperlink r:id="rId14" w:history="1">
        <w:proofErr w:type="spellStart"/>
        <w:r w:rsidRPr="00760DD1">
          <w:rPr>
            <w:rFonts w:ascii="Times New Roman" w:hAnsi="Times New Roman"/>
            <w:bCs/>
            <w:sz w:val="26"/>
            <w:szCs w:val="26"/>
            <w:lang w:val="en-US"/>
          </w:rPr>
          <w:t>ichalkirm</w:t>
        </w:r>
        <w:proofErr w:type="spellEnd"/>
        <w:r w:rsidRPr="00760DD1">
          <w:rPr>
            <w:rFonts w:ascii="Times New Roman" w:hAnsi="Times New Roman"/>
            <w:bCs/>
            <w:sz w:val="26"/>
            <w:szCs w:val="26"/>
          </w:rPr>
          <w:t>.</w:t>
        </w:r>
        <w:proofErr w:type="spellStart"/>
        <w:r w:rsidRPr="00760DD1">
          <w:rPr>
            <w:rFonts w:ascii="Times New Roman" w:hAnsi="Times New Roman"/>
            <w:bCs/>
            <w:sz w:val="26"/>
            <w:szCs w:val="26"/>
            <w:lang w:val="en-US"/>
          </w:rPr>
          <w:t>ru</w:t>
        </w:r>
        <w:proofErr w:type="spellEnd"/>
      </w:hyperlink>
      <w:r w:rsidRPr="00760DD1">
        <w:rPr>
          <w:rFonts w:ascii="Times New Roman" w:hAnsi="Times New Roman"/>
          <w:bCs/>
          <w:sz w:val="26"/>
          <w:szCs w:val="26"/>
        </w:rPr>
        <w:t xml:space="preserve"> и районной газете «Земля и люди»</w:t>
      </w:r>
      <w:r w:rsidRPr="00760DD1">
        <w:rPr>
          <w:rFonts w:ascii="Times New Roman CYR" w:hAnsi="Times New Roman CYR" w:cs="Times New Roman CYR"/>
          <w:sz w:val="26"/>
          <w:szCs w:val="26"/>
        </w:rPr>
        <w:t>.</w:t>
      </w:r>
    </w:p>
    <w:p w:rsidR="00760DD1" w:rsidRPr="00760DD1" w:rsidRDefault="00760DD1" w:rsidP="00760DD1">
      <w:pPr>
        <w:rPr>
          <w:rFonts w:ascii="Times New Roman CYR" w:hAnsi="Times New Roman CYR" w:cs="Times New Roman CYR"/>
          <w:sz w:val="26"/>
          <w:szCs w:val="26"/>
        </w:rPr>
      </w:pPr>
      <w:bookmarkStart w:id="14" w:name="sub_20010"/>
      <w:bookmarkEnd w:id="13"/>
      <w:r w:rsidRPr="00760DD1">
        <w:rPr>
          <w:rFonts w:ascii="Times New Roman CYR" w:hAnsi="Times New Roman CYR" w:cs="Times New Roman CYR"/>
          <w:sz w:val="26"/>
          <w:szCs w:val="26"/>
        </w:rPr>
        <w:t xml:space="preserve">10. Протокол Торгов размещается в сети Интернет на официальных сайтах </w:t>
      </w:r>
      <w:hyperlink r:id="rId15" w:history="1">
        <w:r w:rsidRPr="00760DD1">
          <w:rPr>
            <w:rFonts w:ascii="Times New Roman" w:hAnsi="Times New Roman"/>
            <w:sz w:val="26"/>
            <w:szCs w:val="26"/>
          </w:rPr>
          <w:t>www.torgi.gov.ru</w:t>
        </w:r>
      </w:hyperlink>
      <w:r w:rsidRPr="00760DD1">
        <w:rPr>
          <w:rFonts w:ascii="Times New Roman" w:hAnsi="Times New Roman"/>
          <w:color w:val="252525"/>
          <w:sz w:val="26"/>
          <w:szCs w:val="26"/>
        </w:rPr>
        <w:t xml:space="preserve">, </w:t>
      </w:r>
      <w:hyperlink r:id="rId16" w:history="1">
        <w:proofErr w:type="spellStart"/>
        <w:r w:rsidRPr="00760DD1">
          <w:rPr>
            <w:rFonts w:ascii="Times New Roman" w:hAnsi="Times New Roman"/>
            <w:bCs/>
            <w:sz w:val="26"/>
            <w:szCs w:val="26"/>
            <w:lang w:val="en-US"/>
          </w:rPr>
          <w:t>ichalkirm</w:t>
        </w:r>
        <w:proofErr w:type="spellEnd"/>
        <w:r w:rsidRPr="00760DD1">
          <w:rPr>
            <w:rFonts w:ascii="Times New Roman" w:hAnsi="Times New Roman"/>
            <w:bCs/>
            <w:sz w:val="26"/>
            <w:szCs w:val="26"/>
          </w:rPr>
          <w:t>.</w:t>
        </w:r>
        <w:proofErr w:type="spellStart"/>
        <w:r w:rsidRPr="00760DD1">
          <w:rPr>
            <w:rFonts w:ascii="Times New Roman" w:hAnsi="Times New Roman"/>
            <w:bCs/>
            <w:sz w:val="26"/>
            <w:szCs w:val="26"/>
            <w:lang w:val="en-US"/>
          </w:rPr>
          <w:t>ru</w:t>
        </w:r>
        <w:proofErr w:type="spellEnd"/>
      </w:hyperlink>
      <w:r w:rsidRPr="00760DD1">
        <w:rPr>
          <w:rFonts w:ascii="Times New Roman" w:hAnsi="Times New Roman"/>
          <w:bCs/>
          <w:sz w:val="26"/>
          <w:szCs w:val="26"/>
        </w:rPr>
        <w:t xml:space="preserve"> </w:t>
      </w:r>
      <w:r w:rsidRPr="00760DD1">
        <w:rPr>
          <w:rFonts w:ascii="Times New Roman CYR" w:hAnsi="Times New Roman CYR" w:cs="Times New Roman CYR"/>
          <w:sz w:val="26"/>
          <w:szCs w:val="26"/>
        </w:rPr>
        <w:t>в течение дня, следующего за днем подписания указанного протокола.</w:t>
      </w:r>
    </w:p>
    <w:bookmarkEnd w:id="14"/>
    <w:p w:rsidR="00760DD1" w:rsidRPr="00760DD1" w:rsidRDefault="00760DD1" w:rsidP="00760DD1">
      <w:pPr>
        <w:rPr>
          <w:rFonts w:ascii="Times New Roman CYR" w:hAnsi="Times New Roman CYR" w:cs="Times New Roman CYR"/>
          <w:sz w:val="26"/>
          <w:szCs w:val="26"/>
        </w:rPr>
      </w:pPr>
    </w:p>
    <w:p w:rsidR="00760DD1" w:rsidRPr="00760DD1" w:rsidRDefault="00760DD1" w:rsidP="00760DD1">
      <w:pPr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6"/>
          <w:szCs w:val="26"/>
        </w:rPr>
      </w:pPr>
      <w:bookmarkStart w:id="15" w:name="sub_2050"/>
      <w:r w:rsidRPr="00760DD1">
        <w:rPr>
          <w:rFonts w:ascii="Times New Roman CYR" w:hAnsi="Times New Roman CYR" w:cs="Times New Roman CYR"/>
          <w:b/>
          <w:bCs/>
          <w:color w:val="26282F"/>
          <w:sz w:val="26"/>
          <w:szCs w:val="26"/>
        </w:rPr>
        <w:t>5. Порядок определения величины арендной платы</w:t>
      </w:r>
    </w:p>
    <w:p w:rsidR="00760DD1" w:rsidRPr="00760DD1" w:rsidRDefault="00760DD1" w:rsidP="00760DD1">
      <w:pPr>
        <w:rPr>
          <w:rFonts w:ascii="Times New Roman CYR" w:hAnsi="Times New Roman CYR" w:cs="Times New Roman CYR"/>
          <w:sz w:val="26"/>
          <w:szCs w:val="26"/>
        </w:rPr>
      </w:pPr>
      <w:bookmarkStart w:id="16" w:name="sub_2011"/>
      <w:bookmarkEnd w:id="15"/>
      <w:r w:rsidRPr="00760DD1">
        <w:rPr>
          <w:rFonts w:ascii="Times New Roman CYR" w:hAnsi="Times New Roman CYR" w:cs="Times New Roman CYR"/>
          <w:sz w:val="26"/>
          <w:szCs w:val="26"/>
        </w:rPr>
        <w:t>11. За пользование муниципальным  имуществом устанавливается арендная плата в форме определенных в твердой сумме платежей, вносимых в установленные договором аренды сроки.</w:t>
      </w:r>
    </w:p>
    <w:p w:rsidR="00760DD1" w:rsidRPr="00760DD1" w:rsidRDefault="00760DD1" w:rsidP="00760DD1">
      <w:pPr>
        <w:rPr>
          <w:rFonts w:ascii="Times New Roman CYR" w:hAnsi="Times New Roman CYR" w:cs="Times New Roman CYR"/>
          <w:sz w:val="26"/>
          <w:szCs w:val="26"/>
        </w:rPr>
      </w:pPr>
      <w:bookmarkStart w:id="17" w:name="sub_2012"/>
      <w:bookmarkEnd w:id="16"/>
      <w:r w:rsidRPr="00760DD1">
        <w:rPr>
          <w:rFonts w:ascii="Times New Roman CYR" w:hAnsi="Times New Roman CYR" w:cs="Times New Roman CYR"/>
          <w:sz w:val="26"/>
          <w:szCs w:val="26"/>
        </w:rPr>
        <w:t xml:space="preserve">12. Величина арендной платы за объекты муниципальной собственности определяется в соответствии с </w:t>
      </w:r>
      <w:hyperlink r:id="rId17" w:history="1">
        <w:r w:rsidRPr="00760DD1">
          <w:rPr>
            <w:rFonts w:ascii="Times New Roman CYR" w:hAnsi="Times New Roman CYR"/>
            <w:sz w:val="26"/>
            <w:szCs w:val="26"/>
          </w:rPr>
          <w:t>Порядком</w:t>
        </w:r>
      </w:hyperlink>
      <w:r w:rsidRPr="00760DD1">
        <w:rPr>
          <w:rFonts w:ascii="Times New Roman CYR" w:hAnsi="Times New Roman CYR" w:cs="Times New Roman CYR"/>
          <w:sz w:val="26"/>
          <w:szCs w:val="26"/>
        </w:rPr>
        <w:t xml:space="preserve"> расчета арендной платы за пользование муниципальным  имуществом</w:t>
      </w:r>
      <w:r w:rsidRPr="00760DD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4848">
        <w:rPr>
          <w:rFonts w:ascii="Times New Roman CYR" w:hAnsi="Times New Roman CYR" w:cs="Times New Roman CYR"/>
          <w:sz w:val="26"/>
          <w:szCs w:val="26"/>
        </w:rPr>
        <w:t>Смольненского</w:t>
      </w:r>
      <w:proofErr w:type="spellEnd"/>
      <w:r w:rsidR="00DC4FC8">
        <w:rPr>
          <w:rFonts w:ascii="Times New Roman CYR" w:hAnsi="Times New Roman CYR" w:cs="Times New Roman CYR"/>
          <w:sz w:val="26"/>
          <w:szCs w:val="26"/>
        </w:rPr>
        <w:t xml:space="preserve"> сельского поселения</w:t>
      </w:r>
      <w:r w:rsidR="00DC4FC8" w:rsidRPr="00760DD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0DD1">
        <w:rPr>
          <w:rFonts w:ascii="Times New Roman" w:hAnsi="Times New Roman"/>
          <w:sz w:val="26"/>
          <w:szCs w:val="26"/>
        </w:rPr>
        <w:t>Ичалковского</w:t>
      </w:r>
      <w:proofErr w:type="spellEnd"/>
      <w:r w:rsidRPr="00760DD1">
        <w:rPr>
          <w:rFonts w:ascii="Times New Roman" w:hAnsi="Times New Roman"/>
          <w:sz w:val="26"/>
          <w:szCs w:val="26"/>
        </w:rPr>
        <w:t xml:space="preserve"> муниципального района Республики Мордовия</w:t>
      </w:r>
      <w:r w:rsidRPr="00760DD1">
        <w:rPr>
          <w:rFonts w:ascii="Times New Roman CYR" w:hAnsi="Times New Roman CYR" w:cs="Times New Roman CYR"/>
          <w:sz w:val="26"/>
          <w:szCs w:val="26"/>
        </w:rPr>
        <w:t xml:space="preserve">, утверждаемым </w:t>
      </w:r>
      <w:bookmarkEnd w:id="17"/>
      <w:r w:rsidRPr="00760DD1">
        <w:rPr>
          <w:rFonts w:ascii="Times New Roman CYR" w:hAnsi="Times New Roman CYR" w:cs="Times New Roman CYR"/>
          <w:sz w:val="26"/>
          <w:szCs w:val="26"/>
        </w:rPr>
        <w:t>решением Совета депутатов</w:t>
      </w:r>
      <w:r w:rsidR="00DC4FC8" w:rsidRPr="00DC4FC8"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spellStart"/>
      <w:r w:rsidR="00AA4848">
        <w:rPr>
          <w:rFonts w:ascii="Times New Roman CYR" w:hAnsi="Times New Roman CYR" w:cs="Times New Roman CYR"/>
          <w:sz w:val="26"/>
          <w:szCs w:val="26"/>
        </w:rPr>
        <w:t>Смольненского</w:t>
      </w:r>
      <w:proofErr w:type="spellEnd"/>
      <w:r w:rsidR="00DC4FC8">
        <w:rPr>
          <w:rFonts w:ascii="Times New Roman CYR" w:hAnsi="Times New Roman CYR" w:cs="Times New Roman CYR"/>
          <w:sz w:val="26"/>
          <w:szCs w:val="26"/>
        </w:rPr>
        <w:t xml:space="preserve"> сельского поселения</w:t>
      </w:r>
      <w:r w:rsidRPr="00760DD1"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spellStart"/>
      <w:r w:rsidRPr="00760DD1">
        <w:rPr>
          <w:rFonts w:ascii="Times New Roman CYR" w:hAnsi="Times New Roman CYR" w:cs="Times New Roman CYR"/>
          <w:sz w:val="26"/>
          <w:szCs w:val="26"/>
        </w:rPr>
        <w:t>Ичалковского</w:t>
      </w:r>
      <w:proofErr w:type="spellEnd"/>
      <w:r w:rsidRPr="00760DD1">
        <w:rPr>
          <w:rFonts w:ascii="Times New Roman CYR" w:hAnsi="Times New Roman CYR" w:cs="Times New Roman CYR"/>
          <w:sz w:val="26"/>
          <w:szCs w:val="26"/>
        </w:rPr>
        <w:t xml:space="preserve"> муниципального района.</w:t>
      </w:r>
    </w:p>
    <w:p w:rsidR="00760DD1" w:rsidRPr="00760DD1" w:rsidRDefault="00760DD1" w:rsidP="00760DD1">
      <w:pPr>
        <w:rPr>
          <w:rFonts w:ascii="Times New Roman" w:hAnsi="Times New Roman"/>
          <w:sz w:val="26"/>
          <w:szCs w:val="26"/>
        </w:rPr>
      </w:pPr>
    </w:p>
    <w:p w:rsidR="00760DD1" w:rsidRPr="00760DD1" w:rsidRDefault="00760DD1" w:rsidP="00760DD1">
      <w:pPr>
        <w:rPr>
          <w:rFonts w:ascii="Times New Roman" w:hAnsi="Times New Roman"/>
          <w:sz w:val="26"/>
          <w:szCs w:val="26"/>
        </w:rPr>
      </w:pPr>
    </w:p>
    <w:p w:rsidR="00760DD1" w:rsidRPr="00760DD1" w:rsidRDefault="00760DD1" w:rsidP="00760DD1">
      <w:pPr>
        <w:rPr>
          <w:rFonts w:ascii="Times New Roman" w:hAnsi="Times New Roman"/>
          <w:sz w:val="26"/>
          <w:szCs w:val="26"/>
        </w:rPr>
      </w:pPr>
    </w:p>
    <w:p w:rsidR="00760DD1" w:rsidRPr="00760DD1" w:rsidRDefault="00760DD1" w:rsidP="00760DD1">
      <w:pPr>
        <w:rPr>
          <w:rFonts w:ascii="Times New Roman" w:hAnsi="Times New Roman"/>
          <w:sz w:val="26"/>
          <w:szCs w:val="26"/>
        </w:rPr>
      </w:pPr>
    </w:p>
    <w:p w:rsidR="00760DD1" w:rsidRPr="00760DD1" w:rsidRDefault="00760DD1" w:rsidP="00760DD1">
      <w:pPr>
        <w:rPr>
          <w:rFonts w:ascii="Times New Roman" w:hAnsi="Times New Roman"/>
          <w:sz w:val="26"/>
          <w:szCs w:val="26"/>
        </w:rPr>
      </w:pPr>
    </w:p>
    <w:p w:rsidR="00760DD1" w:rsidRPr="00760DD1" w:rsidRDefault="00760DD1" w:rsidP="00760DD1">
      <w:pPr>
        <w:rPr>
          <w:rFonts w:ascii="Times New Roman" w:hAnsi="Times New Roman"/>
          <w:sz w:val="26"/>
          <w:szCs w:val="26"/>
        </w:rPr>
      </w:pPr>
    </w:p>
    <w:p w:rsidR="00760DD1" w:rsidRPr="00760DD1" w:rsidRDefault="00760DD1" w:rsidP="00760DD1">
      <w:pPr>
        <w:rPr>
          <w:rFonts w:ascii="Times New Roman" w:hAnsi="Times New Roman"/>
          <w:sz w:val="26"/>
          <w:szCs w:val="26"/>
        </w:rPr>
      </w:pPr>
    </w:p>
    <w:p w:rsidR="00760DD1" w:rsidRPr="00760DD1" w:rsidRDefault="00760DD1" w:rsidP="00760DD1">
      <w:pPr>
        <w:rPr>
          <w:rFonts w:ascii="Times New Roman" w:hAnsi="Times New Roman"/>
          <w:sz w:val="26"/>
          <w:szCs w:val="26"/>
        </w:rPr>
      </w:pPr>
    </w:p>
    <w:p w:rsidR="00760DD1" w:rsidRPr="00760DD1" w:rsidRDefault="00760DD1" w:rsidP="00760DD1">
      <w:pPr>
        <w:rPr>
          <w:rFonts w:ascii="Times New Roman" w:hAnsi="Times New Roman"/>
          <w:sz w:val="26"/>
          <w:szCs w:val="26"/>
        </w:rPr>
      </w:pPr>
    </w:p>
    <w:p w:rsidR="00760DD1" w:rsidRPr="00760DD1" w:rsidRDefault="00760DD1" w:rsidP="00760DD1">
      <w:pPr>
        <w:rPr>
          <w:rFonts w:ascii="Times New Roman" w:hAnsi="Times New Roman"/>
          <w:sz w:val="26"/>
          <w:szCs w:val="26"/>
        </w:rPr>
      </w:pPr>
    </w:p>
    <w:p w:rsidR="00760DD1" w:rsidRPr="00760DD1" w:rsidRDefault="00760DD1" w:rsidP="00760DD1">
      <w:pPr>
        <w:rPr>
          <w:rFonts w:ascii="Times New Roman" w:hAnsi="Times New Roman"/>
          <w:sz w:val="26"/>
          <w:szCs w:val="26"/>
        </w:rPr>
      </w:pPr>
    </w:p>
    <w:sectPr w:rsidR="00760DD1" w:rsidRPr="00760DD1" w:rsidSect="00752CD1">
      <w:pgSz w:w="11906" w:h="16838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A460B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B744E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168EB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E76BB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DD31D0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890701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14452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35666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8F6425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75C67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1D0259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F42F62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73298F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842AB6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D1658D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877DBD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6F1891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4D47EB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FE7ABF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E20168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EC4EF1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7009FE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6A5FB3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0C5C51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EA0B9C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04040C"/>
    <w:multiLevelType w:val="hybridMultilevel"/>
    <w:tmpl w:val="1E66AB9C"/>
    <w:lvl w:ilvl="0" w:tplc="5DCAA35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9160247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9"/>
  </w:num>
  <w:num w:numId="3">
    <w:abstractNumId w:val="26"/>
  </w:num>
  <w:num w:numId="4">
    <w:abstractNumId w:val="15"/>
  </w:num>
  <w:num w:numId="5">
    <w:abstractNumId w:val="8"/>
  </w:num>
  <w:num w:numId="6">
    <w:abstractNumId w:val="20"/>
  </w:num>
  <w:num w:numId="7">
    <w:abstractNumId w:val="21"/>
  </w:num>
  <w:num w:numId="8">
    <w:abstractNumId w:val="18"/>
  </w:num>
  <w:num w:numId="9">
    <w:abstractNumId w:val="4"/>
  </w:num>
  <w:num w:numId="10">
    <w:abstractNumId w:val="13"/>
  </w:num>
  <w:num w:numId="11">
    <w:abstractNumId w:val="10"/>
  </w:num>
  <w:num w:numId="12">
    <w:abstractNumId w:val="5"/>
  </w:num>
  <w:num w:numId="13">
    <w:abstractNumId w:val="7"/>
  </w:num>
  <w:num w:numId="14">
    <w:abstractNumId w:val="16"/>
  </w:num>
  <w:num w:numId="15">
    <w:abstractNumId w:val="1"/>
  </w:num>
  <w:num w:numId="16">
    <w:abstractNumId w:val="2"/>
  </w:num>
  <w:num w:numId="17">
    <w:abstractNumId w:val="9"/>
  </w:num>
  <w:num w:numId="18">
    <w:abstractNumId w:val="14"/>
  </w:num>
  <w:num w:numId="19">
    <w:abstractNumId w:val="0"/>
  </w:num>
  <w:num w:numId="20">
    <w:abstractNumId w:val="3"/>
  </w:num>
  <w:num w:numId="21">
    <w:abstractNumId w:val="11"/>
  </w:num>
  <w:num w:numId="22">
    <w:abstractNumId w:val="22"/>
  </w:num>
  <w:num w:numId="23">
    <w:abstractNumId w:val="17"/>
  </w:num>
  <w:num w:numId="24">
    <w:abstractNumId w:val="24"/>
  </w:num>
  <w:num w:numId="25">
    <w:abstractNumId w:val="23"/>
  </w:num>
  <w:num w:numId="26">
    <w:abstractNumId w:val="6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CD1"/>
    <w:rsid w:val="000003EE"/>
    <w:rsid w:val="000011D4"/>
    <w:rsid w:val="00027098"/>
    <w:rsid w:val="00047981"/>
    <w:rsid w:val="00047B23"/>
    <w:rsid w:val="000B41C3"/>
    <w:rsid w:val="000F4E8D"/>
    <w:rsid w:val="000F612B"/>
    <w:rsid w:val="0012402F"/>
    <w:rsid w:val="001359F6"/>
    <w:rsid w:val="00140D4D"/>
    <w:rsid w:val="001516D6"/>
    <w:rsid w:val="00176C13"/>
    <w:rsid w:val="001B202E"/>
    <w:rsid w:val="001D26A4"/>
    <w:rsid w:val="00222639"/>
    <w:rsid w:val="00243A30"/>
    <w:rsid w:val="002462ED"/>
    <w:rsid w:val="00255B9E"/>
    <w:rsid w:val="002601E9"/>
    <w:rsid w:val="002704D4"/>
    <w:rsid w:val="002A273C"/>
    <w:rsid w:val="002B6258"/>
    <w:rsid w:val="002C027F"/>
    <w:rsid w:val="002C6DBF"/>
    <w:rsid w:val="002C72D5"/>
    <w:rsid w:val="002E0A5A"/>
    <w:rsid w:val="002E679A"/>
    <w:rsid w:val="00302A17"/>
    <w:rsid w:val="00320FB1"/>
    <w:rsid w:val="00372719"/>
    <w:rsid w:val="003C0F4E"/>
    <w:rsid w:val="00426EF9"/>
    <w:rsid w:val="00432E2B"/>
    <w:rsid w:val="00467803"/>
    <w:rsid w:val="004D005A"/>
    <w:rsid w:val="004E30D9"/>
    <w:rsid w:val="004F1DB8"/>
    <w:rsid w:val="005422C2"/>
    <w:rsid w:val="00553916"/>
    <w:rsid w:val="00572446"/>
    <w:rsid w:val="005D05E6"/>
    <w:rsid w:val="005D2440"/>
    <w:rsid w:val="006009BF"/>
    <w:rsid w:val="00620744"/>
    <w:rsid w:val="00625BA9"/>
    <w:rsid w:val="0064675B"/>
    <w:rsid w:val="006F4633"/>
    <w:rsid w:val="00701385"/>
    <w:rsid w:val="007165F7"/>
    <w:rsid w:val="00731965"/>
    <w:rsid w:val="007429FB"/>
    <w:rsid w:val="00752CD1"/>
    <w:rsid w:val="00753F30"/>
    <w:rsid w:val="00760DD1"/>
    <w:rsid w:val="007839D8"/>
    <w:rsid w:val="007B5B54"/>
    <w:rsid w:val="008059C3"/>
    <w:rsid w:val="008104D1"/>
    <w:rsid w:val="0081504C"/>
    <w:rsid w:val="008175F7"/>
    <w:rsid w:val="008538DD"/>
    <w:rsid w:val="00875919"/>
    <w:rsid w:val="00891357"/>
    <w:rsid w:val="008B1965"/>
    <w:rsid w:val="008E10BF"/>
    <w:rsid w:val="008E528B"/>
    <w:rsid w:val="008F7E72"/>
    <w:rsid w:val="00900D6C"/>
    <w:rsid w:val="009116E5"/>
    <w:rsid w:val="00915F90"/>
    <w:rsid w:val="00990A72"/>
    <w:rsid w:val="009D4AAF"/>
    <w:rsid w:val="009F5055"/>
    <w:rsid w:val="009F7683"/>
    <w:rsid w:val="00A04160"/>
    <w:rsid w:val="00A10B27"/>
    <w:rsid w:val="00A21C80"/>
    <w:rsid w:val="00A81CD5"/>
    <w:rsid w:val="00A846A1"/>
    <w:rsid w:val="00A85D63"/>
    <w:rsid w:val="00AA2675"/>
    <w:rsid w:val="00AA4848"/>
    <w:rsid w:val="00AC17D7"/>
    <w:rsid w:val="00B45D00"/>
    <w:rsid w:val="00B651D6"/>
    <w:rsid w:val="00B8521D"/>
    <w:rsid w:val="00BB73EC"/>
    <w:rsid w:val="00BD3280"/>
    <w:rsid w:val="00C31235"/>
    <w:rsid w:val="00C87051"/>
    <w:rsid w:val="00CB2DB2"/>
    <w:rsid w:val="00CB3A06"/>
    <w:rsid w:val="00CC2FD0"/>
    <w:rsid w:val="00CC5D08"/>
    <w:rsid w:val="00D04208"/>
    <w:rsid w:val="00D619BF"/>
    <w:rsid w:val="00D65D33"/>
    <w:rsid w:val="00D734CD"/>
    <w:rsid w:val="00D77F4D"/>
    <w:rsid w:val="00D81198"/>
    <w:rsid w:val="00DA27E1"/>
    <w:rsid w:val="00DA7490"/>
    <w:rsid w:val="00DC4FC8"/>
    <w:rsid w:val="00DC6C4F"/>
    <w:rsid w:val="00E02584"/>
    <w:rsid w:val="00E14B32"/>
    <w:rsid w:val="00E175A7"/>
    <w:rsid w:val="00E224DC"/>
    <w:rsid w:val="00E25861"/>
    <w:rsid w:val="00E80CB4"/>
    <w:rsid w:val="00EA3FFB"/>
    <w:rsid w:val="00EB4DCF"/>
    <w:rsid w:val="00EF4B8C"/>
    <w:rsid w:val="00F117F9"/>
    <w:rsid w:val="00F257CB"/>
    <w:rsid w:val="00F971E9"/>
    <w:rsid w:val="00FB25B5"/>
    <w:rsid w:val="00FC42E0"/>
    <w:rsid w:val="00FD244D"/>
    <w:rsid w:val="00FE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CD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CD1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900D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0D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CD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CD1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900D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0D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12148517/171" TargetMode="External"/><Relationship Id="rId13" Type="http://schemas.openxmlformats.org/officeDocument/2006/relationships/hyperlink" Target="http://www.torg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mobileonline.garant.ru/document/redirect/12154854/0" TargetMode="External"/><Relationship Id="rId12" Type="http://schemas.openxmlformats.org/officeDocument/2006/relationships/hyperlink" Target="http://mobileonline.garant.ru/document/redirect/12173365/0" TargetMode="External"/><Relationship Id="rId17" Type="http://schemas.openxmlformats.org/officeDocument/2006/relationships/hyperlink" Target="http://mobileonline.garant.ru/document/redirect/8924867/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irm.e-mordovia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bileonline.garant.ru/document/redirect/12173365/100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mobileonline.garant.ru/document/redirect/12154854/14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mobileonline.garant.ru/document/redirect/12148517/19" TargetMode="External"/><Relationship Id="rId14" Type="http://schemas.openxmlformats.org/officeDocument/2006/relationships/hyperlink" Target="http://firm.e-mordov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F0199-C7CE-44C9-8A20-667AC491F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</cp:lastModifiedBy>
  <cp:revision>2</cp:revision>
  <cp:lastPrinted>2019-09-30T05:55:00Z</cp:lastPrinted>
  <dcterms:created xsi:type="dcterms:W3CDTF">2024-01-31T07:40:00Z</dcterms:created>
  <dcterms:modified xsi:type="dcterms:W3CDTF">2024-01-31T07:40:00Z</dcterms:modified>
</cp:coreProperties>
</file>